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C302C" w14:textId="415E0F9A" w:rsidR="00370DE3" w:rsidRDefault="00FD55F1" w:rsidP="00370DE3">
      <w:pPr>
        <w:pStyle w:val="NormalWeb"/>
        <w:jc w:val="center"/>
      </w:pPr>
      <w:r>
        <w:rPr>
          <w:noProof/>
        </w:rPr>
        <w:drawing>
          <wp:inline distT="0" distB="0" distL="0" distR="0" wp14:anchorId="50895B64" wp14:editId="609BD24D">
            <wp:extent cx="3931052" cy="125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495" cy="1263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EB272" w14:textId="11F0B62F" w:rsidR="0049488E" w:rsidRPr="00370DE3" w:rsidRDefault="00901A88" w:rsidP="00E6167A">
      <w:pPr>
        <w:pStyle w:val="Subtitle"/>
        <w:rPr>
          <w:rFonts w:ascii="Arial" w:hAnsi="Arial" w:cs="Arial"/>
          <w:color w:val="A50021"/>
          <w:sz w:val="36"/>
          <w:szCs w:val="36"/>
        </w:rPr>
      </w:pPr>
      <w:r w:rsidRPr="00C71684">
        <w:rPr>
          <w:rFonts w:ascii="Arial" w:hAnsi="Arial" w:cs="Arial"/>
          <w:color w:val="990033"/>
          <w:sz w:val="36"/>
          <w:szCs w:val="36"/>
        </w:rPr>
        <w:t xml:space="preserve">  </w:t>
      </w:r>
      <w:r w:rsidR="00920526" w:rsidRPr="00370DE3">
        <w:rPr>
          <w:rFonts w:ascii="Arial" w:hAnsi="Arial" w:cs="Arial"/>
          <w:color w:val="A50021"/>
          <w:sz w:val="36"/>
          <w:szCs w:val="36"/>
        </w:rPr>
        <w:t xml:space="preserve">EXECUTIVE </w:t>
      </w:r>
      <w:r w:rsidR="003F3067" w:rsidRPr="00370DE3">
        <w:rPr>
          <w:rFonts w:ascii="Arial" w:hAnsi="Arial" w:cs="Arial"/>
          <w:color w:val="A50021"/>
          <w:sz w:val="36"/>
          <w:szCs w:val="36"/>
        </w:rPr>
        <w:t xml:space="preserve">COMMITTEE </w:t>
      </w:r>
      <w:r w:rsidR="0049488E" w:rsidRPr="00370DE3">
        <w:rPr>
          <w:rFonts w:ascii="Arial" w:hAnsi="Arial" w:cs="Arial"/>
          <w:color w:val="A50021"/>
          <w:sz w:val="36"/>
          <w:szCs w:val="36"/>
        </w:rPr>
        <w:t>MEETING MINUTES</w:t>
      </w:r>
    </w:p>
    <w:p w14:paraId="6F208D56" w14:textId="77777777" w:rsidR="0049488E" w:rsidRPr="00C71684" w:rsidRDefault="0049488E" w:rsidP="00E6167A">
      <w:pPr>
        <w:pStyle w:val="Subtitle"/>
        <w:rPr>
          <w:rFonts w:ascii="Arial" w:hAnsi="Arial" w:cs="Arial"/>
          <w:sz w:val="6"/>
          <w:szCs w:val="6"/>
        </w:rPr>
      </w:pPr>
    </w:p>
    <w:p w14:paraId="4EDB18D9" w14:textId="7A08005E" w:rsidR="0049488E" w:rsidRPr="00C71684" w:rsidRDefault="00CF5270" w:rsidP="00E6167A">
      <w:pPr>
        <w:pStyle w:val="Heading1"/>
        <w:rPr>
          <w:rFonts w:ascii="Arial" w:hAnsi="Arial" w:cs="Arial"/>
          <w:sz w:val="28"/>
          <w:szCs w:val="28"/>
        </w:rPr>
      </w:pPr>
      <w:r w:rsidRPr="00C71684">
        <w:rPr>
          <w:rFonts w:ascii="Arial" w:hAnsi="Arial" w:cs="Arial"/>
          <w:sz w:val="28"/>
          <w:szCs w:val="28"/>
        </w:rPr>
        <w:t>Wed</w:t>
      </w:r>
      <w:r w:rsidR="002E7773" w:rsidRPr="00C71684">
        <w:rPr>
          <w:rFonts w:ascii="Arial" w:hAnsi="Arial" w:cs="Arial"/>
          <w:sz w:val="28"/>
          <w:szCs w:val="28"/>
        </w:rPr>
        <w:t>nesday</w:t>
      </w:r>
      <w:r w:rsidR="002B035D">
        <w:rPr>
          <w:rFonts w:ascii="Arial" w:hAnsi="Arial" w:cs="Arial"/>
          <w:sz w:val="28"/>
          <w:szCs w:val="28"/>
        </w:rPr>
        <w:t xml:space="preserve"> </w:t>
      </w:r>
      <w:r w:rsidR="006A55CF">
        <w:rPr>
          <w:rFonts w:ascii="Arial" w:hAnsi="Arial" w:cs="Arial"/>
          <w:sz w:val="28"/>
          <w:szCs w:val="28"/>
        </w:rPr>
        <w:t>6</w:t>
      </w:r>
      <w:r w:rsidR="006A55CF" w:rsidRPr="006A55CF">
        <w:rPr>
          <w:rFonts w:ascii="Arial" w:hAnsi="Arial" w:cs="Arial"/>
          <w:sz w:val="28"/>
          <w:szCs w:val="28"/>
          <w:vertAlign w:val="superscript"/>
        </w:rPr>
        <w:t>th</w:t>
      </w:r>
      <w:r w:rsidR="006A55CF">
        <w:rPr>
          <w:rFonts w:ascii="Arial" w:hAnsi="Arial" w:cs="Arial"/>
          <w:sz w:val="28"/>
          <w:szCs w:val="28"/>
        </w:rPr>
        <w:t xml:space="preserve"> May</w:t>
      </w:r>
      <w:r w:rsidR="00F663CB">
        <w:rPr>
          <w:rFonts w:ascii="Arial" w:hAnsi="Arial" w:cs="Arial"/>
          <w:sz w:val="28"/>
          <w:szCs w:val="28"/>
        </w:rPr>
        <w:t xml:space="preserve"> </w:t>
      </w:r>
      <w:r w:rsidR="0091138F" w:rsidRPr="00C71684">
        <w:rPr>
          <w:rFonts w:ascii="Arial" w:hAnsi="Arial" w:cs="Arial"/>
          <w:sz w:val="28"/>
          <w:szCs w:val="28"/>
        </w:rPr>
        <w:t>202</w:t>
      </w:r>
      <w:r w:rsidR="00370DE3">
        <w:rPr>
          <w:rFonts w:ascii="Arial" w:hAnsi="Arial" w:cs="Arial"/>
          <w:sz w:val="28"/>
          <w:szCs w:val="28"/>
        </w:rPr>
        <w:t>6</w:t>
      </w:r>
    </w:p>
    <w:p w14:paraId="49BB1180" w14:textId="77777777" w:rsidR="0049488E" w:rsidRPr="00C71684" w:rsidRDefault="0049488E" w:rsidP="00E17E99">
      <w:pPr>
        <w:jc w:val="center"/>
        <w:rPr>
          <w:rFonts w:ascii="Arial" w:hAnsi="Arial" w:cs="Arial"/>
          <w:sz w:val="6"/>
          <w:szCs w:val="6"/>
        </w:rPr>
      </w:pPr>
    </w:p>
    <w:p w14:paraId="28420084" w14:textId="77777777" w:rsidR="0055269B" w:rsidRPr="00C71684" w:rsidRDefault="0055269B" w:rsidP="005C3916">
      <w:pPr>
        <w:jc w:val="center"/>
        <w:rPr>
          <w:rFonts w:ascii="Arial" w:hAnsi="Arial" w:cs="Arial"/>
          <w:b/>
          <w:sz w:val="18"/>
        </w:rPr>
      </w:pPr>
    </w:p>
    <w:p w14:paraId="3C9F6ADA" w14:textId="77777777" w:rsidR="00F663CB" w:rsidRDefault="00F663CB" w:rsidP="00F46C01">
      <w:pPr>
        <w:rPr>
          <w:rFonts w:ascii="Arial" w:hAnsi="Arial" w:cs="Arial"/>
          <w:bCs/>
          <w:sz w:val="22"/>
          <w:szCs w:val="22"/>
        </w:rPr>
      </w:pPr>
    </w:p>
    <w:p w14:paraId="74BFD2F9" w14:textId="6D08B21F" w:rsidR="00F663CB" w:rsidRPr="00F663CB" w:rsidRDefault="00F663CB" w:rsidP="00F663CB">
      <w:pPr>
        <w:rPr>
          <w:rFonts w:ascii="Arial" w:hAnsi="Arial" w:cs="Arial"/>
          <w:bCs/>
          <w:sz w:val="22"/>
          <w:szCs w:val="22"/>
        </w:rPr>
      </w:pPr>
      <w:r w:rsidRPr="00F663CB">
        <w:rPr>
          <w:rFonts w:ascii="Arial" w:hAnsi="Arial" w:cs="Arial"/>
          <w:b/>
          <w:sz w:val="22"/>
          <w:szCs w:val="22"/>
        </w:rPr>
        <w:t>In the Chair:</w:t>
      </w:r>
      <w:r w:rsidRPr="00F663C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</w:t>
      </w:r>
      <w:r w:rsidR="006A55CF">
        <w:rPr>
          <w:rFonts w:ascii="Arial" w:hAnsi="Arial" w:cs="Arial"/>
          <w:bCs/>
          <w:sz w:val="22"/>
          <w:szCs w:val="22"/>
        </w:rPr>
        <w:t>Trevor Atkinson</w:t>
      </w:r>
    </w:p>
    <w:p w14:paraId="7E0DA2E6" w14:textId="77777777" w:rsidR="00F663CB" w:rsidRPr="00F663CB" w:rsidRDefault="00F663CB" w:rsidP="00F663CB">
      <w:pPr>
        <w:rPr>
          <w:rFonts w:ascii="Arial" w:hAnsi="Arial" w:cs="Arial"/>
          <w:bCs/>
          <w:sz w:val="22"/>
          <w:szCs w:val="22"/>
        </w:rPr>
      </w:pPr>
      <w:r w:rsidRPr="00F663CB">
        <w:rPr>
          <w:rFonts w:ascii="Arial" w:hAnsi="Arial" w:cs="Arial"/>
          <w:bCs/>
          <w:sz w:val="22"/>
          <w:szCs w:val="22"/>
        </w:rPr>
        <w:t xml:space="preserve"> </w:t>
      </w:r>
    </w:p>
    <w:p w14:paraId="4867CB96" w14:textId="77777777" w:rsidR="006A55CF" w:rsidRDefault="00F663CB" w:rsidP="006A55CF">
      <w:pPr>
        <w:rPr>
          <w:rFonts w:ascii="Arial" w:hAnsi="Arial" w:cs="Arial"/>
          <w:bCs/>
          <w:sz w:val="22"/>
          <w:szCs w:val="22"/>
        </w:rPr>
      </w:pPr>
      <w:r w:rsidRPr="00F663CB">
        <w:rPr>
          <w:rFonts w:ascii="Arial" w:hAnsi="Arial" w:cs="Arial"/>
          <w:b/>
          <w:sz w:val="22"/>
          <w:szCs w:val="22"/>
        </w:rPr>
        <w:t>Other Officers Present:</w:t>
      </w:r>
      <w:r w:rsidRPr="00F663CB">
        <w:rPr>
          <w:rFonts w:ascii="Arial" w:hAnsi="Arial" w:cs="Arial"/>
          <w:bCs/>
          <w:sz w:val="22"/>
          <w:szCs w:val="22"/>
        </w:rPr>
        <w:t xml:space="preserve"> </w:t>
      </w:r>
      <w:r w:rsidR="006A55CF">
        <w:rPr>
          <w:rFonts w:ascii="Arial" w:hAnsi="Arial" w:cs="Arial"/>
          <w:bCs/>
          <w:sz w:val="22"/>
          <w:szCs w:val="22"/>
        </w:rPr>
        <w:t xml:space="preserve">General Secretary – N Clee; </w:t>
      </w:r>
      <w:r w:rsidRPr="00F663CB">
        <w:rPr>
          <w:rFonts w:ascii="Arial" w:hAnsi="Arial" w:cs="Arial"/>
          <w:bCs/>
          <w:sz w:val="22"/>
          <w:szCs w:val="22"/>
        </w:rPr>
        <w:t xml:space="preserve">Match &amp; Registration Secretary – P Senior; </w:t>
      </w:r>
    </w:p>
    <w:p w14:paraId="6C2F48EA" w14:textId="63259BE5" w:rsidR="00F663CB" w:rsidRPr="00F663CB" w:rsidRDefault="00F663CB" w:rsidP="006A55CF">
      <w:pPr>
        <w:rPr>
          <w:rFonts w:ascii="Arial" w:hAnsi="Arial" w:cs="Arial"/>
          <w:bCs/>
          <w:sz w:val="22"/>
          <w:szCs w:val="22"/>
        </w:rPr>
      </w:pPr>
      <w:r w:rsidRPr="00F663CB">
        <w:rPr>
          <w:rFonts w:ascii="Arial" w:hAnsi="Arial" w:cs="Arial"/>
          <w:bCs/>
          <w:sz w:val="22"/>
          <w:szCs w:val="22"/>
        </w:rPr>
        <w:t xml:space="preserve"> </w:t>
      </w:r>
      <w:r w:rsidR="006A55CF">
        <w:rPr>
          <w:rFonts w:ascii="Arial" w:hAnsi="Arial" w:cs="Arial"/>
          <w:bCs/>
          <w:sz w:val="22"/>
          <w:szCs w:val="22"/>
        </w:rPr>
        <w:tab/>
      </w:r>
      <w:r w:rsidR="006A55CF">
        <w:rPr>
          <w:rFonts w:ascii="Arial" w:hAnsi="Arial" w:cs="Arial"/>
          <w:bCs/>
          <w:sz w:val="22"/>
          <w:szCs w:val="22"/>
        </w:rPr>
        <w:tab/>
        <w:t xml:space="preserve">                 </w:t>
      </w:r>
      <w:r w:rsidRPr="00F663CB">
        <w:rPr>
          <w:rFonts w:ascii="Arial" w:hAnsi="Arial" w:cs="Arial"/>
          <w:bCs/>
          <w:sz w:val="22"/>
          <w:szCs w:val="22"/>
        </w:rPr>
        <w:t>Administration Secretary – M Binns; Media Secretary – Mrs Paula Huddleston</w:t>
      </w:r>
    </w:p>
    <w:p w14:paraId="6D0D207B" w14:textId="77777777" w:rsidR="00F663CB" w:rsidRPr="00F663CB" w:rsidRDefault="00F663CB" w:rsidP="00F663CB">
      <w:pPr>
        <w:rPr>
          <w:rFonts w:ascii="Arial" w:hAnsi="Arial" w:cs="Arial"/>
          <w:bCs/>
          <w:sz w:val="22"/>
          <w:szCs w:val="22"/>
        </w:rPr>
      </w:pPr>
    </w:p>
    <w:p w14:paraId="2BA4090B" w14:textId="37F0E4B2" w:rsidR="00F663CB" w:rsidRPr="00F663CB" w:rsidRDefault="00F663CB" w:rsidP="00F663CB">
      <w:pPr>
        <w:rPr>
          <w:rFonts w:ascii="Arial" w:hAnsi="Arial" w:cs="Arial"/>
          <w:bCs/>
          <w:sz w:val="22"/>
          <w:szCs w:val="22"/>
        </w:rPr>
      </w:pPr>
      <w:r w:rsidRPr="00F663CB">
        <w:rPr>
          <w:rFonts w:ascii="Arial" w:hAnsi="Arial" w:cs="Arial"/>
          <w:b/>
          <w:sz w:val="22"/>
          <w:szCs w:val="22"/>
        </w:rPr>
        <w:t>Life Vice Presidents:</w:t>
      </w:r>
      <w:r w:rsidRPr="00F663C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   </w:t>
      </w:r>
      <w:r w:rsidRPr="00F663CB">
        <w:rPr>
          <w:rFonts w:ascii="Arial" w:hAnsi="Arial" w:cs="Arial"/>
          <w:bCs/>
          <w:sz w:val="22"/>
          <w:szCs w:val="22"/>
        </w:rPr>
        <w:t>G Crompton;</w:t>
      </w:r>
      <w:r w:rsidR="006A55CF">
        <w:rPr>
          <w:rFonts w:ascii="Arial" w:hAnsi="Arial" w:cs="Arial"/>
          <w:bCs/>
          <w:sz w:val="22"/>
          <w:szCs w:val="22"/>
        </w:rPr>
        <w:t xml:space="preserve"> R Tindall</w:t>
      </w:r>
      <w:r w:rsidRPr="00F663CB">
        <w:rPr>
          <w:rFonts w:ascii="Arial" w:hAnsi="Arial" w:cs="Arial"/>
          <w:bCs/>
          <w:sz w:val="22"/>
          <w:szCs w:val="22"/>
        </w:rPr>
        <w:tab/>
        <w:t xml:space="preserve"> </w:t>
      </w:r>
    </w:p>
    <w:p w14:paraId="4EFBB64C" w14:textId="77777777" w:rsidR="00F663CB" w:rsidRPr="00F663CB" w:rsidRDefault="00F663CB" w:rsidP="00F663CB">
      <w:pPr>
        <w:rPr>
          <w:rFonts w:ascii="Arial" w:hAnsi="Arial" w:cs="Arial"/>
          <w:bCs/>
          <w:sz w:val="22"/>
          <w:szCs w:val="22"/>
        </w:rPr>
      </w:pPr>
      <w:r w:rsidRPr="00F663CB">
        <w:rPr>
          <w:rFonts w:ascii="Arial" w:hAnsi="Arial" w:cs="Arial"/>
          <w:bCs/>
          <w:sz w:val="22"/>
          <w:szCs w:val="22"/>
        </w:rPr>
        <w:t xml:space="preserve"> </w:t>
      </w:r>
    </w:p>
    <w:p w14:paraId="298D7081" w14:textId="2F8258A2" w:rsidR="00F663CB" w:rsidRPr="00F663CB" w:rsidRDefault="00F663CB" w:rsidP="00F663CB">
      <w:pPr>
        <w:rPr>
          <w:rFonts w:ascii="Arial" w:hAnsi="Arial" w:cs="Arial"/>
          <w:bCs/>
          <w:sz w:val="22"/>
          <w:szCs w:val="22"/>
        </w:rPr>
      </w:pPr>
      <w:r w:rsidRPr="00F663CB">
        <w:rPr>
          <w:rFonts w:ascii="Arial" w:hAnsi="Arial" w:cs="Arial"/>
          <w:b/>
          <w:sz w:val="22"/>
          <w:szCs w:val="22"/>
        </w:rPr>
        <w:t>Club Representatives:</w:t>
      </w:r>
      <w:r w:rsidRPr="00F663CB">
        <w:rPr>
          <w:rFonts w:ascii="Arial" w:hAnsi="Arial" w:cs="Arial"/>
          <w:bCs/>
          <w:sz w:val="22"/>
          <w:szCs w:val="22"/>
        </w:rPr>
        <w:t xml:space="preserve">  L Harrison; C McCreadie </w:t>
      </w:r>
    </w:p>
    <w:p w14:paraId="42D70531" w14:textId="64CB668D" w:rsidR="00B36D14" w:rsidRPr="00C71684" w:rsidRDefault="00B36D14" w:rsidP="00E21DFA">
      <w:pPr>
        <w:rPr>
          <w:rFonts w:ascii="Arial" w:hAnsi="Arial" w:cs="Arial"/>
        </w:rPr>
      </w:pPr>
    </w:p>
    <w:p w14:paraId="07932F2B" w14:textId="312B61CB" w:rsidR="00AE5331" w:rsidRPr="00C71684" w:rsidRDefault="00DE6EAD" w:rsidP="00CF5270">
      <w:pPr>
        <w:rPr>
          <w:rFonts w:ascii="Arial" w:hAnsi="Arial" w:cs="Arial"/>
          <w:sz w:val="4"/>
          <w:szCs w:val="4"/>
        </w:rPr>
      </w:pPr>
      <w:r w:rsidRPr="00C71684">
        <w:rPr>
          <w:rFonts w:ascii="Arial" w:hAnsi="Arial" w:cs="Arial"/>
          <w:sz w:val="18"/>
        </w:rPr>
        <w:t xml:space="preserve">           </w:t>
      </w:r>
    </w:p>
    <w:p w14:paraId="348534BA" w14:textId="77777777" w:rsidR="00AE5331" w:rsidRPr="00C71684" w:rsidRDefault="00CF5270" w:rsidP="00AE5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AF1DD" w:themeFill="accent3" w:themeFillTint="33"/>
        <w:rPr>
          <w:rFonts w:ascii="Arial" w:hAnsi="Arial" w:cs="Arial"/>
          <w:sz w:val="24"/>
          <w:szCs w:val="24"/>
        </w:rPr>
      </w:pPr>
      <w:bookmarkStart w:id="0" w:name="_Hlk73651021"/>
      <w:bookmarkStart w:id="1" w:name="_Hlk24100436"/>
      <w:r w:rsidRPr="00C71684">
        <w:rPr>
          <w:rFonts w:ascii="Arial" w:hAnsi="Arial" w:cs="Arial"/>
          <w:b/>
          <w:sz w:val="24"/>
          <w:szCs w:val="24"/>
        </w:rPr>
        <w:t>Apologies</w:t>
      </w:r>
    </w:p>
    <w:bookmarkEnd w:id="0"/>
    <w:p w14:paraId="2CD2C8E7" w14:textId="77777777" w:rsidR="00F663CB" w:rsidRDefault="00F663CB" w:rsidP="00F663CB">
      <w:pPr>
        <w:rPr>
          <w:rFonts w:ascii="Arial" w:hAnsi="Arial" w:cs="Arial"/>
          <w:sz w:val="22"/>
          <w:szCs w:val="22"/>
        </w:rPr>
      </w:pPr>
    </w:p>
    <w:p w14:paraId="51EA0AA4" w14:textId="6576FF16" w:rsidR="006A55CF" w:rsidRPr="006A55CF" w:rsidRDefault="00F663CB" w:rsidP="006A55C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EDI Chair – Mushtaq Hussain; </w:t>
      </w:r>
      <w:r w:rsidRPr="00A435D5">
        <w:rPr>
          <w:rFonts w:ascii="Arial" w:hAnsi="Arial" w:cs="Arial"/>
          <w:bCs/>
          <w:sz w:val="22"/>
          <w:szCs w:val="22"/>
        </w:rPr>
        <w:t>Treasurer - A Hill</w:t>
      </w:r>
      <w:r>
        <w:rPr>
          <w:rFonts w:ascii="Arial" w:hAnsi="Arial" w:cs="Arial"/>
          <w:bCs/>
          <w:sz w:val="22"/>
          <w:szCs w:val="22"/>
        </w:rPr>
        <w:t xml:space="preserve">; </w:t>
      </w:r>
      <w:r w:rsidRPr="004C6F78">
        <w:rPr>
          <w:rFonts w:ascii="Arial" w:hAnsi="Arial" w:cs="Arial"/>
          <w:bCs/>
          <w:sz w:val="22"/>
          <w:szCs w:val="22"/>
        </w:rPr>
        <w:t>President – W A Sugden;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C6F78">
        <w:rPr>
          <w:rFonts w:ascii="Arial" w:hAnsi="Arial" w:cs="Arial"/>
          <w:bCs/>
          <w:sz w:val="22"/>
          <w:szCs w:val="22"/>
        </w:rPr>
        <w:t>Compliance Officer – Mrs Jackie Brook</w:t>
      </w:r>
      <w:r>
        <w:rPr>
          <w:rFonts w:ascii="Arial" w:hAnsi="Arial" w:cs="Arial"/>
          <w:bCs/>
          <w:sz w:val="22"/>
          <w:szCs w:val="22"/>
        </w:rPr>
        <w:t xml:space="preserve">; </w:t>
      </w:r>
      <w:r w:rsidR="0028557D">
        <w:rPr>
          <w:rFonts w:ascii="Arial" w:hAnsi="Arial" w:cs="Arial"/>
          <w:bCs/>
          <w:sz w:val="22"/>
          <w:szCs w:val="22"/>
        </w:rPr>
        <w:t xml:space="preserve">Grounds &amp; Facilities Coordinator - </w:t>
      </w:r>
      <w:r w:rsidR="006A55CF" w:rsidRPr="006A55CF">
        <w:rPr>
          <w:rFonts w:ascii="Arial" w:hAnsi="Arial" w:cs="Arial"/>
          <w:bCs/>
          <w:sz w:val="22"/>
          <w:szCs w:val="22"/>
        </w:rPr>
        <w:t>A Fortis</w:t>
      </w:r>
    </w:p>
    <w:p w14:paraId="42B93240" w14:textId="77777777" w:rsidR="00E452E3" w:rsidRPr="00C71684" w:rsidRDefault="00E452E3" w:rsidP="002543D9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bCs/>
          <w:sz w:val="19"/>
          <w:szCs w:val="19"/>
        </w:rPr>
      </w:pPr>
    </w:p>
    <w:p w14:paraId="3F206D46" w14:textId="61F1A50F" w:rsidR="00196CFA" w:rsidRPr="00C71684" w:rsidRDefault="00196CFA" w:rsidP="00196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AF1DD" w:themeFill="accent3" w:themeFillTint="33"/>
        <w:rPr>
          <w:rFonts w:ascii="Arial" w:hAnsi="Arial" w:cs="Arial"/>
          <w:sz w:val="24"/>
          <w:szCs w:val="24"/>
        </w:rPr>
      </w:pPr>
      <w:r w:rsidRPr="00C71684">
        <w:rPr>
          <w:rFonts w:ascii="Arial" w:hAnsi="Arial" w:cs="Arial"/>
          <w:b/>
          <w:sz w:val="24"/>
          <w:szCs w:val="24"/>
        </w:rPr>
        <w:t xml:space="preserve">Minutes of Previous </w:t>
      </w:r>
      <w:r w:rsidR="00920526" w:rsidRPr="00C71684">
        <w:rPr>
          <w:rFonts w:ascii="Arial" w:hAnsi="Arial" w:cs="Arial"/>
          <w:b/>
          <w:sz w:val="24"/>
          <w:szCs w:val="24"/>
        </w:rPr>
        <w:t>Executive</w:t>
      </w:r>
      <w:r w:rsidRPr="00C71684">
        <w:rPr>
          <w:rFonts w:ascii="Arial" w:hAnsi="Arial" w:cs="Arial"/>
          <w:b/>
          <w:sz w:val="24"/>
          <w:szCs w:val="24"/>
        </w:rPr>
        <w:t xml:space="preserve"> Meeting held on Wednesday </w:t>
      </w:r>
      <w:r w:rsidR="006A55CF">
        <w:rPr>
          <w:rFonts w:ascii="Arial" w:hAnsi="Arial" w:cs="Arial"/>
          <w:b/>
          <w:sz w:val="24"/>
          <w:szCs w:val="24"/>
        </w:rPr>
        <w:t>8</w:t>
      </w:r>
      <w:r w:rsidR="00F663CB" w:rsidRPr="00F663CB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F663CB">
        <w:rPr>
          <w:rFonts w:ascii="Arial" w:hAnsi="Arial" w:cs="Arial"/>
          <w:b/>
          <w:sz w:val="24"/>
          <w:szCs w:val="24"/>
        </w:rPr>
        <w:t xml:space="preserve"> </w:t>
      </w:r>
      <w:r w:rsidR="006A55CF">
        <w:rPr>
          <w:rFonts w:ascii="Arial" w:hAnsi="Arial" w:cs="Arial"/>
          <w:b/>
          <w:sz w:val="24"/>
          <w:szCs w:val="24"/>
        </w:rPr>
        <w:t>April</w:t>
      </w:r>
      <w:r w:rsidR="00021CCE">
        <w:rPr>
          <w:rFonts w:ascii="Arial" w:hAnsi="Arial" w:cs="Arial"/>
          <w:b/>
          <w:sz w:val="24"/>
          <w:szCs w:val="24"/>
        </w:rPr>
        <w:t xml:space="preserve"> </w:t>
      </w:r>
      <w:r w:rsidR="00920526" w:rsidRPr="00C71684">
        <w:rPr>
          <w:rFonts w:ascii="Arial" w:hAnsi="Arial" w:cs="Arial"/>
          <w:b/>
          <w:sz w:val="24"/>
          <w:szCs w:val="24"/>
        </w:rPr>
        <w:t>202</w:t>
      </w:r>
      <w:r w:rsidR="00E452E3">
        <w:rPr>
          <w:rFonts w:ascii="Arial" w:hAnsi="Arial" w:cs="Arial"/>
          <w:b/>
          <w:sz w:val="24"/>
          <w:szCs w:val="24"/>
        </w:rPr>
        <w:t>6</w:t>
      </w:r>
    </w:p>
    <w:p w14:paraId="5A0CEADF" w14:textId="77777777" w:rsidR="00196CFA" w:rsidRPr="00C71684" w:rsidRDefault="00196CFA" w:rsidP="00196CFA">
      <w:pPr>
        <w:rPr>
          <w:rFonts w:ascii="Arial" w:hAnsi="Arial" w:cs="Arial"/>
          <w:sz w:val="18"/>
        </w:rPr>
      </w:pPr>
    </w:p>
    <w:p w14:paraId="3C9B620D" w14:textId="77777777" w:rsidR="00196CFA" w:rsidRDefault="00196CFA" w:rsidP="00196CFA">
      <w:pPr>
        <w:ind w:right="-275"/>
        <w:rPr>
          <w:rFonts w:ascii="Arial" w:hAnsi="Arial" w:cs="Arial"/>
          <w:sz w:val="22"/>
          <w:szCs w:val="22"/>
        </w:rPr>
      </w:pPr>
      <w:r w:rsidRPr="00BF6DF3">
        <w:rPr>
          <w:rFonts w:ascii="Arial" w:hAnsi="Arial" w:cs="Arial"/>
          <w:sz w:val="22"/>
          <w:szCs w:val="22"/>
        </w:rPr>
        <w:t xml:space="preserve">Approved. </w:t>
      </w:r>
    </w:p>
    <w:p w14:paraId="62BD9497" w14:textId="77777777" w:rsidR="00942435" w:rsidRPr="00C71684" w:rsidRDefault="00942435" w:rsidP="00FD0A97">
      <w:pPr>
        <w:shd w:val="clear" w:color="auto" w:fill="FFFFFF"/>
        <w:rPr>
          <w:rFonts w:ascii="Arial" w:hAnsi="Arial" w:cs="Arial"/>
          <w:sz w:val="18"/>
          <w:szCs w:val="18"/>
        </w:rPr>
      </w:pPr>
      <w:bookmarkStart w:id="2" w:name="_Hlk219032532"/>
      <w:bookmarkStart w:id="3" w:name="_Hlk170364074"/>
    </w:p>
    <w:p w14:paraId="4A42D0D8" w14:textId="06DDBACA" w:rsidR="001764C0" w:rsidRPr="00C71684" w:rsidRDefault="00196CFA" w:rsidP="001764C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AF1DD" w:themeFill="accent3" w:themeFillTint="33"/>
        <w:rPr>
          <w:rFonts w:ascii="Arial" w:hAnsi="Arial" w:cs="Arial"/>
          <w:b/>
          <w:sz w:val="24"/>
          <w:szCs w:val="24"/>
        </w:rPr>
      </w:pPr>
      <w:r w:rsidRPr="00C71684">
        <w:rPr>
          <w:rFonts w:ascii="Arial" w:hAnsi="Arial" w:cs="Arial"/>
          <w:b/>
          <w:sz w:val="24"/>
          <w:szCs w:val="24"/>
        </w:rPr>
        <w:t>Matters Arisi</w:t>
      </w:r>
      <w:r w:rsidR="001764C0" w:rsidRPr="00C71684">
        <w:rPr>
          <w:rFonts w:ascii="Arial" w:hAnsi="Arial" w:cs="Arial"/>
          <w:b/>
          <w:sz w:val="24"/>
          <w:szCs w:val="24"/>
        </w:rPr>
        <w:t>ng</w:t>
      </w:r>
    </w:p>
    <w:bookmarkEnd w:id="2"/>
    <w:p w14:paraId="769E8A79" w14:textId="77777777" w:rsidR="00997227" w:rsidRPr="00997227" w:rsidRDefault="00997227" w:rsidP="00997227">
      <w:pPr>
        <w:ind w:right="-275"/>
        <w:rPr>
          <w:rFonts w:ascii="Arial" w:hAnsi="Arial" w:cs="Arial"/>
          <w:sz w:val="22"/>
          <w:szCs w:val="22"/>
        </w:rPr>
      </w:pPr>
    </w:p>
    <w:p w14:paraId="347ABB45" w14:textId="69DD7EFC" w:rsidR="001F0386" w:rsidRPr="00FD55F1" w:rsidRDefault="001F0386" w:rsidP="001F0386">
      <w:pPr>
        <w:pStyle w:val="ListParagraph"/>
        <w:ind w:left="0" w:right="-275"/>
        <w:rPr>
          <w:rFonts w:ascii="Arial" w:hAnsi="Arial" w:cs="Arial"/>
          <w:b/>
          <w:bCs/>
          <w:sz w:val="22"/>
          <w:szCs w:val="22"/>
        </w:rPr>
      </w:pPr>
      <w:r w:rsidRPr="00FD55F1">
        <w:rPr>
          <w:rFonts w:ascii="Arial" w:hAnsi="Arial" w:cs="Arial"/>
          <w:b/>
          <w:bCs/>
          <w:sz w:val="22"/>
          <w:szCs w:val="22"/>
        </w:rPr>
        <w:t>Edgerton &amp; Dalton CC</w:t>
      </w:r>
    </w:p>
    <w:p w14:paraId="15829324" w14:textId="77777777" w:rsidR="00997227" w:rsidRPr="00FD55F1" w:rsidRDefault="00997227" w:rsidP="001F0386">
      <w:pPr>
        <w:pStyle w:val="ListParagraph"/>
        <w:ind w:left="0" w:right="-275"/>
        <w:rPr>
          <w:rFonts w:ascii="Arial" w:hAnsi="Arial" w:cs="Arial"/>
          <w:b/>
          <w:bCs/>
          <w:sz w:val="22"/>
          <w:szCs w:val="22"/>
        </w:rPr>
      </w:pPr>
    </w:p>
    <w:p w14:paraId="7A8C9E7D" w14:textId="69DC8A7C" w:rsidR="00F663CB" w:rsidRDefault="0028557D" w:rsidP="001F0386">
      <w:pPr>
        <w:pStyle w:val="ListParagraph"/>
        <w:ind w:left="0" w:right="-2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With the support of HPCL </w:t>
      </w:r>
      <w:r w:rsidR="006A55CF">
        <w:rPr>
          <w:rFonts w:ascii="Arial" w:hAnsi="Arial" w:cs="Arial"/>
          <w:sz w:val="22"/>
          <w:szCs w:val="22"/>
        </w:rPr>
        <w:t xml:space="preserve">E&amp;D CC </w:t>
      </w:r>
      <w:r>
        <w:rPr>
          <w:rFonts w:ascii="Arial" w:hAnsi="Arial" w:cs="Arial"/>
          <w:sz w:val="22"/>
          <w:szCs w:val="22"/>
        </w:rPr>
        <w:t xml:space="preserve">have </w:t>
      </w:r>
      <w:r w:rsidR="006A55CF">
        <w:rPr>
          <w:rFonts w:ascii="Arial" w:hAnsi="Arial" w:cs="Arial"/>
          <w:sz w:val="22"/>
          <w:szCs w:val="22"/>
        </w:rPr>
        <w:t xml:space="preserve">reached an agreement </w:t>
      </w:r>
      <w:r w:rsidR="00F663CB">
        <w:rPr>
          <w:rFonts w:ascii="Arial" w:hAnsi="Arial" w:cs="Arial"/>
          <w:sz w:val="22"/>
          <w:szCs w:val="22"/>
        </w:rPr>
        <w:t xml:space="preserve">with </w:t>
      </w:r>
      <w:r w:rsidR="006A55CF">
        <w:rPr>
          <w:rFonts w:ascii="Arial" w:hAnsi="Arial" w:cs="Arial"/>
          <w:sz w:val="22"/>
          <w:szCs w:val="22"/>
        </w:rPr>
        <w:t xml:space="preserve">their landlords </w:t>
      </w:r>
      <w:r w:rsidR="00F663CB">
        <w:rPr>
          <w:rFonts w:ascii="Arial" w:hAnsi="Arial" w:cs="Arial"/>
          <w:sz w:val="22"/>
          <w:szCs w:val="22"/>
        </w:rPr>
        <w:t>D</w:t>
      </w:r>
      <w:r w:rsidR="006A55CF">
        <w:rPr>
          <w:rFonts w:ascii="Arial" w:hAnsi="Arial" w:cs="Arial"/>
          <w:sz w:val="22"/>
          <w:szCs w:val="22"/>
        </w:rPr>
        <w:t xml:space="preserve">alton </w:t>
      </w:r>
      <w:r w:rsidR="00F663CB">
        <w:rPr>
          <w:rFonts w:ascii="Arial" w:hAnsi="Arial" w:cs="Arial"/>
          <w:sz w:val="22"/>
          <w:szCs w:val="22"/>
        </w:rPr>
        <w:t>B</w:t>
      </w:r>
      <w:r w:rsidR="006A55CF">
        <w:rPr>
          <w:rFonts w:ascii="Arial" w:hAnsi="Arial" w:cs="Arial"/>
          <w:sz w:val="22"/>
          <w:szCs w:val="22"/>
        </w:rPr>
        <w:t xml:space="preserve">owling </w:t>
      </w:r>
      <w:r w:rsidR="00F663CB">
        <w:rPr>
          <w:rFonts w:ascii="Arial" w:hAnsi="Arial" w:cs="Arial"/>
          <w:sz w:val="22"/>
          <w:szCs w:val="22"/>
        </w:rPr>
        <w:t>C</w:t>
      </w:r>
      <w:r w:rsidR="006A55CF">
        <w:rPr>
          <w:rFonts w:ascii="Arial" w:hAnsi="Arial" w:cs="Arial"/>
          <w:sz w:val="22"/>
          <w:szCs w:val="22"/>
        </w:rPr>
        <w:t>lub</w:t>
      </w:r>
      <w:r w:rsidR="00F663CB">
        <w:rPr>
          <w:rFonts w:ascii="Arial" w:hAnsi="Arial" w:cs="Arial"/>
          <w:sz w:val="22"/>
          <w:szCs w:val="22"/>
        </w:rPr>
        <w:t xml:space="preserve"> that</w:t>
      </w:r>
      <w:r w:rsidR="006A55CF">
        <w:rPr>
          <w:rFonts w:ascii="Arial" w:hAnsi="Arial" w:cs="Arial"/>
          <w:sz w:val="22"/>
          <w:szCs w:val="22"/>
        </w:rPr>
        <w:t xml:space="preserve"> </w:t>
      </w:r>
      <w:r w:rsidR="00821BD6">
        <w:rPr>
          <w:rFonts w:ascii="Arial" w:hAnsi="Arial" w:cs="Arial"/>
          <w:sz w:val="22"/>
          <w:szCs w:val="22"/>
        </w:rPr>
        <w:t>allow</w:t>
      </w:r>
      <w:r w:rsidR="006A55CF">
        <w:rPr>
          <w:rFonts w:ascii="Arial" w:hAnsi="Arial" w:cs="Arial"/>
          <w:sz w:val="22"/>
          <w:szCs w:val="22"/>
        </w:rPr>
        <w:t xml:space="preserve">s them </w:t>
      </w:r>
      <w:r w:rsidR="00F663CB">
        <w:rPr>
          <w:rFonts w:ascii="Arial" w:hAnsi="Arial" w:cs="Arial"/>
          <w:sz w:val="22"/>
          <w:szCs w:val="22"/>
        </w:rPr>
        <w:t xml:space="preserve">to play cricket </w:t>
      </w:r>
      <w:r>
        <w:rPr>
          <w:rFonts w:ascii="Arial" w:hAnsi="Arial" w:cs="Arial"/>
          <w:sz w:val="22"/>
          <w:szCs w:val="22"/>
        </w:rPr>
        <w:t xml:space="preserve">at Dalton Fold </w:t>
      </w:r>
      <w:r w:rsidR="00F663CB">
        <w:rPr>
          <w:rFonts w:ascii="Arial" w:hAnsi="Arial" w:cs="Arial"/>
          <w:sz w:val="22"/>
          <w:szCs w:val="22"/>
        </w:rPr>
        <w:t xml:space="preserve">in 2026. </w:t>
      </w:r>
      <w:r w:rsidR="006A55CF">
        <w:rPr>
          <w:rFonts w:ascii="Arial" w:hAnsi="Arial" w:cs="Arial"/>
          <w:sz w:val="22"/>
          <w:szCs w:val="22"/>
        </w:rPr>
        <w:t xml:space="preserve">The agreement is in the form of a two year license </w:t>
      </w:r>
      <w:r>
        <w:rPr>
          <w:rFonts w:ascii="Arial" w:hAnsi="Arial" w:cs="Arial"/>
          <w:sz w:val="22"/>
          <w:szCs w:val="22"/>
        </w:rPr>
        <w:t xml:space="preserve">that runs </w:t>
      </w:r>
      <w:r w:rsidR="006A55CF">
        <w:rPr>
          <w:rFonts w:ascii="Arial" w:hAnsi="Arial" w:cs="Arial"/>
          <w:sz w:val="22"/>
          <w:szCs w:val="22"/>
        </w:rPr>
        <w:t xml:space="preserve">to the end of 2027 rather than a lease/tenancy agreement. This </w:t>
      </w:r>
      <w:r>
        <w:rPr>
          <w:rFonts w:ascii="Arial" w:hAnsi="Arial" w:cs="Arial"/>
          <w:sz w:val="22"/>
          <w:szCs w:val="22"/>
        </w:rPr>
        <w:t xml:space="preserve">type of agreement was selected by DBC </w:t>
      </w:r>
      <w:r w:rsidR="006A55CF">
        <w:rPr>
          <w:rFonts w:ascii="Arial" w:hAnsi="Arial" w:cs="Arial"/>
          <w:sz w:val="22"/>
          <w:szCs w:val="22"/>
        </w:rPr>
        <w:t>because fewer sitting tenancy rights</w:t>
      </w:r>
      <w:r w:rsidR="008409AE">
        <w:rPr>
          <w:rFonts w:ascii="Arial" w:hAnsi="Arial" w:cs="Arial"/>
          <w:sz w:val="22"/>
          <w:szCs w:val="22"/>
        </w:rPr>
        <w:t>,</w:t>
      </w:r>
      <w:r w:rsidR="006A55CF">
        <w:rPr>
          <w:rFonts w:ascii="Arial" w:hAnsi="Arial" w:cs="Arial"/>
          <w:sz w:val="22"/>
          <w:szCs w:val="22"/>
        </w:rPr>
        <w:t xml:space="preserve"> that m</w:t>
      </w:r>
      <w:r w:rsidR="008409AE">
        <w:rPr>
          <w:rFonts w:ascii="Arial" w:hAnsi="Arial" w:cs="Arial"/>
          <w:sz w:val="22"/>
          <w:szCs w:val="22"/>
        </w:rPr>
        <w:t>ay otherwise</w:t>
      </w:r>
      <w:r w:rsidR="006A55CF">
        <w:rPr>
          <w:rFonts w:ascii="Arial" w:hAnsi="Arial" w:cs="Arial"/>
          <w:sz w:val="22"/>
          <w:szCs w:val="22"/>
        </w:rPr>
        <w:t xml:space="preserve"> afford </w:t>
      </w:r>
      <w:r w:rsidR="008409AE">
        <w:rPr>
          <w:rFonts w:ascii="Arial" w:hAnsi="Arial" w:cs="Arial"/>
          <w:sz w:val="22"/>
          <w:szCs w:val="22"/>
        </w:rPr>
        <w:t xml:space="preserve">certain </w:t>
      </w:r>
      <w:r w:rsidR="006A55CF">
        <w:rPr>
          <w:rFonts w:ascii="Arial" w:hAnsi="Arial" w:cs="Arial"/>
          <w:sz w:val="22"/>
          <w:szCs w:val="22"/>
        </w:rPr>
        <w:t>protection</w:t>
      </w:r>
      <w:r w:rsidR="008409AE">
        <w:rPr>
          <w:rFonts w:ascii="Arial" w:hAnsi="Arial" w:cs="Arial"/>
          <w:sz w:val="22"/>
          <w:szCs w:val="22"/>
        </w:rPr>
        <w:t>s</w:t>
      </w:r>
      <w:r w:rsidR="006A55CF">
        <w:rPr>
          <w:rFonts w:ascii="Arial" w:hAnsi="Arial" w:cs="Arial"/>
          <w:sz w:val="22"/>
          <w:szCs w:val="22"/>
        </w:rPr>
        <w:t xml:space="preserve"> to E&amp;DCC in the future</w:t>
      </w:r>
      <w:r w:rsidR="008409AE">
        <w:rPr>
          <w:rFonts w:ascii="Arial" w:hAnsi="Arial" w:cs="Arial"/>
          <w:sz w:val="22"/>
          <w:szCs w:val="22"/>
        </w:rPr>
        <w:t>,</w:t>
      </w:r>
      <w:r w:rsidR="006A55CF">
        <w:rPr>
          <w:rFonts w:ascii="Arial" w:hAnsi="Arial" w:cs="Arial"/>
          <w:sz w:val="22"/>
          <w:szCs w:val="22"/>
        </w:rPr>
        <w:t xml:space="preserve"> attach to a license</w:t>
      </w:r>
      <w:r>
        <w:rPr>
          <w:rFonts w:ascii="Arial" w:hAnsi="Arial" w:cs="Arial"/>
          <w:sz w:val="22"/>
          <w:szCs w:val="22"/>
        </w:rPr>
        <w:t>. This</w:t>
      </w:r>
      <w:r w:rsidR="008409AE">
        <w:rPr>
          <w:rFonts w:ascii="Arial" w:hAnsi="Arial" w:cs="Arial"/>
          <w:sz w:val="22"/>
          <w:szCs w:val="22"/>
        </w:rPr>
        <w:t xml:space="preserve"> now enables DBC to unilaterally</w:t>
      </w:r>
      <w:r w:rsidR="006A55CF">
        <w:rPr>
          <w:rFonts w:ascii="Arial" w:hAnsi="Arial" w:cs="Arial"/>
          <w:sz w:val="22"/>
          <w:szCs w:val="22"/>
        </w:rPr>
        <w:t xml:space="preserve"> serve an enforceable notice</w:t>
      </w:r>
      <w:r w:rsidR="008409AE">
        <w:rPr>
          <w:rFonts w:ascii="Arial" w:hAnsi="Arial" w:cs="Arial"/>
          <w:sz w:val="22"/>
          <w:szCs w:val="22"/>
        </w:rPr>
        <w:t>.</w:t>
      </w:r>
      <w:r w:rsidR="006A55CF">
        <w:rPr>
          <w:rFonts w:ascii="Arial" w:hAnsi="Arial" w:cs="Arial"/>
          <w:sz w:val="22"/>
          <w:szCs w:val="22"/>
        </w:rPr>
        <w:t xml:space="preserve"> </w:t>
      </w:r>
      <w:r w:rsidR="00F663CB">
        <w:rPr>
          <w:rFonts w:ascii="Arial" w:hAnsi="Arial" w:cs="Arial"/>
          <w:sz w:val="22"/>
          <w:szCs w:val="22"/>
        </w:rPr>
        <w:t xml:space="preserve">The commercial terms </w:t>
      </w:r>
      <w:r w:rsidR="006A55CF">
        <w:rPr>
          <w:rFonts w:ascii="Arial" w:hAnsi="Arial" w:cs="Arial"/>
          <w:sz w:val="22"/>
          <w:szCs w:val="22"/>
        </w:rPr>
        <w:t xml:space="preserve">have been </w:t>
      </w:r>
      <w:r w:rsidR="00F663CB">
        <w:rPr>
          <w:rFonts w:ascii="Arial" w:hAnsi="Arial" w:cs="Arial"/>
          <w:sz w:val="22"/>
          <w:szCs w:val="22"/>
        </w:rPr>
        <w:t>accept</w:t>
      </w:r>
      <w:r w:rsidR="006A55CF">
        <w:rPr>
          <w:rFonts w:ascii="Arial" w:hAnsi="Arial" w:cs="Arial"/>
          <w:sz w:val="22"/>
          <w:szCs w:val="22"/>
        </w:rPr>
        <w:t>ed</w:t>
      </w:r>
      <w:r w:rsidR="00865E00">
        <w:rPr>
          <w:rFonts w:ascii="Arial" w:hAnsi="Arial" w:cs="Arial"/>
          <w:sz w:val="22"/>
          <w:szCs w:val="22"/>
        </w:rPr>
        <w:t>.</w:t>
      </w:r>
      <w:r w:rsidR="006A55CF">
        <w:rPr>
          <w:rFonts w:ascii="Arial" w:hAnsi="Arial" w:cs="Arial"/>
          <w:sz w:val="22"/>
          <w:szCs w:val="22"/>
        </w:rPr>
        <w:t xml:space="preserve"> T</w:t>
      </w:r>
      <w:r w:rsidR="00F663CB">
        <w:rPr>
          <w:rFonts w:ascii="Arial" w:hAnsi="Arial" w:cs="Arial"/>
          <w:sz w:val="22"/>
          <w:szCs w:val="22"/>
        </w:rPr>
        <w:t xml:space="preserve">he lack of </w:t>
      </w:r>
      <w:r w:rsidR="006A55CF">
        <w:rPr>
          <w:rFonts w:ascii="Arial" w:hAnsi="Arial" w:cs="Arial"/>
          <w:sz w:val="22"/>
          <w:szCs w:val="22"/>
        </w:rPr>
        <w:t xml:space="preserve">certainty regarding </w:t>
      </w:r>
      <w:r w:rsidR="00F663CB">
        <w:rPr>
          <w:rFonts w:ascii="Arial" w:hAnsi="Arial" w:cs="Arial"/>
          <w:sz w:val="22"/>
          <w:szCs w:val="22"/>
        </w:rPr>
        <w:t>further years of tenure</w:t>
      </w:r>
      <w:r w:rsidR="008409AE">
        <w:rPr>
          <w:rFonts w:ascii="Arial" w:hAnsi="Arial" w:cs="Arial"/>
          <w:sz w:val="22"/>
          <w:szCs w:val="22"/>
        </w:rPr>
        <w:t xml:space="preserve"> remains a</w:t>
      </w:r>
      <w:r>
        <w:rPr>
          <w:rFonts w:ascii="Arial" w:hAnsi="Arial" w:cs="Arial"/>
          <w:sz w:val="22"/>
          <w:szCs w:val="22"/>
        </w:rPr>
        <w:t xml:space="preserve"> concerning </w:t>
      </w:r>
      <w:r w:rsidR="008409AE">
        <w:rPr>
          <w:rFonts w:ascii="Arial" w:hAnsi="Arial" w:cs="Arial"/>
          <w:sz w:val="22"/>
          <w:szCs w:val="22"/>
        </w:rPr>
        <w:t>uncertainty</w:t>
      </w:r>
      <w:r>
        <w:rPr>
          <w:rFonts w:ascii="Arial" w:hAnsi="Arial" w:cs="Arial"/>
          <w:sz w:val="22"/>
          <w:szCs w:val="22"/>
        </w:rPr>
        <w:t>.</w:t>
      </w:r>
      <w:r w:rsidR="008409AE">
        <w:rPr>
          <w:rFonts w:ascii="Arial" w:hAnsi="Arial" w:cs="Arial"/>
          <w:sz w:val="22"/>
          <w:szCs w:val="22"/>
        </w:rPr>
        <w:t xml:space="preserve"> </w:t>
      </w:r>
    </w:p>
    <w:p w14:paraId="62E2DA6B" w14:textId="77777777" w:rsidR="00B92D69" w:rsidRDefault="00B92D69" w:rsidP="001F0386">
      <w:pPr>
        <w:pStyle w:val="ListParagraph"/>
        <w:ind w:left="0" w:right="-275"/>
        <w:rPr>
          <w:rFonts w:ascii="Arial" w:hAnsi="Arial" w:cs="Arial"/>
          <w:sz w:val="22"/>
          <w:szCs w:val="22"/>
        </w:rPr>
      </w:pPr>
    </w:p>
    <w:p w14:paraId="3AC4F36B" w14:textId="4755DF2E" w:rsidR="00137E28" w:rsidRDefault="008409AE" w:rsidP="00865E00">
      <w:pPr>
        <w:pStyle w:val="ListParagraph"/>
        <w:ind w:left="0" w:right="-2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actions detailed in the previous Minutes regarding the fitness and readiness of the </w:t>
      </w:r>
      <w:r w:rsidR="00EF28F8">
        <w:rPr>
          <w:rFonts w:ascii="Arial" w:hAnsi="Arial" w:cs="Arial"/>
          <w:sz w:val="22"/>
          <w:szCs w:val="22"/>
        </w:rPr>
        <w:t xml:space="preserve">Dalton Fold </w:t>
      </w:r>
      <w:r>
        <w:rPr>
          <w:rFonts w:ascii="Arial" w:hAnsi="Arial" w:cs="Arial"/>
          <w:sz w:val="22"/>
          <w:szCs w:val="22"/>
        </w:rPr>
        <w:t>ground were undertaken. In the event</w:t>
      </w:r>
      <w:r w:rsidR="0028557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EF28F8">
        <w:rPr>
          <w:rFonts w:ascii="Arial" w:hAnsi="Arial" w:cs="Arial"/>
          <w:sz w:val="22"/>
          <w:szCs w:val="22"/>
        </w:rPr>
        <w:t>and on inspection</w:t>
      </w:r>
      <w:r w:rsidR="0028557D">
        <w:rPr>
          <w:rFonts w:ascii="Arial" w:hAnsi="Arial" w:cs="Arial"/>
          <w:sz w:val="22"/>
          <w:szCs w:val="22"/>
        </w:rPr>
        <w:t>,</w:t>
      </w:r>
      <w:r w:rsidR="00EF28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 pitch and the ground were found in a minimum satisfactory condition and the first game of the season on 18</w:t>
      </w:r>
      <w:r w:rsidRPr="008409AE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April completed </w:t>
      </w:r>
      <w:r w:rsidR="00EF28F8">
        <w:rPr>
          <w:rFonts w:ascii="Arial" w:hAnsi="Arial" w:cs="Arial"/>
          <w:sz w:val="22"/>
          <w:szCs w:val="22"/>
        </w:rPr>
        <w:t xml:space="preserve">without incident. </w:t>
      </w:r>
    </w:p>
    <w:p w14:paraId="273DDF28" w14:textId="77777777" w:rsidR="00865E00" w:rsidRDefault="00865E00" w:rsidP="00865E00">
      <w:pPr>
        <w:pStyle w:val="ListParagraph"/>
        <w:ind w:left="0" w:right="-275"/>
        <w:rPr>
          <w:rFonts w:ascii="Inter Tight" w:hAnsi="Inter Tight" w:cs="Inter Tight"/>
          <w:sz w:val="22"/>
          <w:szCs w:val="22"/>
          <w:lang w:eastAsia="en-US"/>
        </w:rPr>
      </w:pPr>
    </w:p>
    <w:p w14:paraId="7C7C75ED" w14:textId="45035437" w:rsidR="00F73479" w:rsidRDefault="00EF28F8" w:rsidP="00F73479">
      <w:pPr>
        <w:rPr>
          <w:rFonts w:ascii="Inter Tight" w:hAnsi="Inter Tight" w:cs="Inter Tight"/>
          <w:sz w:val="22"/>
          <w:szCs w:val="22"/>
          <w:lang w:eastAsia="en-US"/>
        </w:rPr>
      </w:pPr>
      <w:r>
        <w:rPr>
          <w:rFonts w:ascii="Inter Tight" w:hAnsi="Inter Tight" w:cs="Inter Tight"/>
          <w:sz w:val="22"/>
          <w:szCs w:val="22"/>
          <w:lang w:eastAsia="en-US"/>
        </w:rPr>
        <w:t>Ron Tindall was thanked for attending on 18</w:t>
      </w:r>
      <w:r w:rsidRPr="00EF28F8">
        <w:rPr>
          <w:rFonts w:ascii="Inter Tight" w:hAnsi="Inter Tight" w:cs="Inter Tight"/>
          <w:sz w:val="22"/>
          <w:szCs w:val="22"/>
          <w:vertAlign w:val="superscript"/>
          <w:lang w:eastAsia="en-US"/>
        </w:rPr>
        <w:t>th</w:t>
      </w:r>
      <w:r>
        <w:rPr>
          <w:rFonts w:ascii="Inter Tight" w:hAnsi="Inter Tight" w:cs="Inter Tight"/>
          <w:sz w:val="22"/>
          <w:szCs w:val="22"/>
          <w:lang w:eastAsia="en-US"/>
        </w:rPr>
        <w:t xml:space="preserve"> to check everything was in order and to be available to offer advice and support in the event of any problem (there weren’t any).</w:t>
      </w:r>
    </w:p>
    <w:p w14:paraId="652E09F5" w14:textId="77777777" w:rsidR="00EF28F8" w:rsidRDefault="00EF28F8" w:rsidP="00F73479">
      <w:pPr>
        <w:rPr>
          <w:rFonts w:ascii="Inter Tight" w:hAnsi="Inter Tight" w:cs="Inter Tight"/>
          <w:sz w:val="22"/>
          <w:szCs w:val="22"/>
          <w:lang w:eastAsia="en-US"/>
        </w:rPr>
      </w:pPr>
    </w:p>
    <w:p w14:paraId="7DA02D72" w14:textId="30FFC1C7" w:rsidR="00F73479" w:rsidRPr="00EF28F8" w:rsidRDefault="00EF28F8" w:rsidP="001F0386">
      <w:pPr>
        <w:pStyle w:val="ListParagraph"/>
        <w:ind w:left="0" w:right="-275"/>
        <w:rPr>
          <w:rFonts w:ascii="Arial" w:hAnsi="Arial" w:cs="Arial"/>
          <w:b/>
          <w:bCs/>
          <w:sz w:val="22"/>
          <w:szCs w:val="22"/>
        </w:rPr>
      </w:pPr>
      <w:r w:rsidRPr="00EF28F8">
        <w:rPr>
          <w:rFonts w:ascii="Arial" w:hAnsi="Arial" w:cs="Arial"/>
          <w:b/>
          <w:bCs/>
          <w:sz w:val="22"/>
          <w:szCs w:val="22"/>
        </w:rPr>
        <w:t>Bursaries</w:t>
      </w:r>
      <w:r>
        <w:rPr>
          <w:rFonts w:ascii="Arial" w:hAnsi="Arial" w:cs="Arial"/>
          <w:b/>
          <w:bCs/>
          <w:sz w:val="22"/>
          <w:szCs w:val="22"/>
        </w:rPr>
        <w:t xml:space="preserve"> for W&amp;G’s Coaches</w:t>
      </w:r>
    </w:p>
    <w:p w14:paraId="7CD2CAE5" w14:textId="77777777" w:rsidR="00EF28F8" w:rsidRDefault="00EF28F8" w:rsidP="001F0386">
      <w:pPr>
        <w:pStyle w:val="ListParagraph"/>
        <w:ind w:left="0" w:right="-275"/>
        <w:rPr>
          <w:rFonts w:ascii="Arial" w:hAnsi="Arial" w:cs="Arial"/>
          <w:sz w:val="22"/>
          <w:szCs w:val="22"/>
        </w:rPr>
      </w:pPr>
    </w:p>
    <w:p w14:paraId="1C1AC4AF" w14:textId="48DB5DB4" w:rsidR="00EF28F8" w:rsidRDefault="00EF28F8" w:rsidP="00EF28F8">
      <w:pPr>
        <w:ind w:right="-2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After consulting with YCF’s </w:t>
      </w:r>
      <w:r w:rsidRPr="00EF28F8">
        <w:rPr>
          <w:rFonts w:ascii="Arial" w:hAnsi="Arial" w:cs="Arial"/>
          <w:sz w:val="22"/>
          <w:szCs w:val="22"/>
        </w:rPr>
        <w:t xml:space="preserve">Richard Wilkinson </w:t>
      </w:r>
      <w:r>
        <w:rPr>
          <w:rFonts w:ascii="Arial" w:hAnsi="Arial" w:cs="Arial"/>
          <w:sz w:val="22"/>
          <w:szCs w:val="22"/>
        </w:rPr>
        <w:t xml:space="preserve">it was agreed that it would be appropriate to offer </w:t>
      </w:r>
      <w:r w:rsidR="0028557D">
        <w:rPr>
          <w:rFonts w:ascii="Arial" w:hAnsi="Arial" w:cs="Arial"/>
          <w:sz w:val="22"/>
          <w:szCs w:val="22"/>
        </w:rPr>
        <w:t xml:space="preserve">each Club </w:t>
      </w:r>
      <w:r>
        <w:rPr>
          <w:rFonts w:ascii="Arial" w:hAnsi="Arial" w:cs="Arial"/>
          <w:sz w:val="22"/>
          <w:szCs w:val="22"/>
        </w:rPr>
        <w:t>bursaries of</w:t>
      </w:r>
      <w:r w:rsidRPr="00EF28F8">
        <w:rPr>
          <w:rFonts w:ascii="Arial" w:hAnsi="Arial" w:cs="Arial"/>
          <w:sz w:val="22"/>
          <w:szCs w:val="22"/>
        </w:rPr>
        <w:t xml:space="preserve"> </w:t>
      </w:r>
      <w:r w:rsidR="0028557D">
        <w:rPr>
          <w:rFonts w:ascii="Arial" w:hAnsi="Arial" w:cs="Arial"/>
          <w:sz w:val="22"/>
          <w:szCs w:val="22"/>
        </w:rPr>
        <w:t xml:space="preserve">50% of </w:t>
      </w:r>
      <w:r>
        <w:rPr>
          <w:rFonts w:ascii="Arial" w:hAnsi="Arial" w:cs="Arial"/>
          <w:sz w:val="22"/>
          <w:szCs w:val="22"/>
        </w:rPr>
        <w:t xml:space="preserve">the cost of one W&amp;G’s coach </w:t>
      </w:r>
      <w:r w:rsidR="00D62834">
        <w:rPr>
          <w:rFonts w:ascii="Arial" w:hAnsi="Arial" w:cs="Arial"/>
          <w:sz w:val="22"/>
          <w:szCs w:val="22"/>
        </w:rPr>
        <w:t>completing</w:t>
      </w:r>
      <w:r>
        <w:rPr>
          <w:rFonts w:ascii="Arial" w:hAnsi="Arial" w:cs="Arial"/>
          <w:sz w:val="22"/>
          <w:szCs w:val="22"/>
        </w:rPr>
        <w:t xml:space="preserve"> the </w:t>
      </w:r>
      <w:r w:rsidRPr="00EF28F8">
        <w:rPr>
          <w:rFonts w:ascii="Arial" w:hAnsi="Arial" w:cs="Arial"/>
          <w:sz w:val="22"/>
          <w:szCs w:val="22"/>
        </w:rPr>
        <w:t xml:space="preserve">Foundation </w:t>
      </w:r>
      <w:r>
        <w:rPr>
          <w:rFonts w:ascii="Arial" w:hAnsi="Arial" w:cs="Arial"/>
          <w:sz w:val="22"/>
          <w:szCs w:val="22"/>
        </w:rPr>
        <w:t xml:space="preserve">Coaching Course (LI) plus one W&amp;G’s coach </w:t>
      </w:r>
      <w:r w:rsidR="00D62834">
        <w:rPr>
          <w:rFonts w:ascii="Arial" w:hAnsi="Arial" w:cs="Arial"/>
          <w:sz w:val="22"/>
          <w:szCs w:val="22"/>
        </w:rPr>
        <w:t>completing</w:t>
      </w:r>
      <w:r>
        <w:rPr>
          <w:rFonts w:ascii="Arial" w:hAnsi="Arial" w:cs="Arial"/>
          <w:sz w:val="22"/>
          <w:szCs w:val="22"/>
        </w:rPr>
        <w:t xml:space="preserve"> the </w:t>
      </w:r>
      <w:r w:rsidRPr="00EF28F8">
        <w:rPr>
          <w:rFonts w:ascii="Arial" w:hAnsi="Arial" w:cs="Arial"/>
          <w:sz w:val="22"/>
          <w:szCs w:val="22"/>
        </w:rPr>
        <w:t xml:space="preserve">Core </w:t>
      </w:r>
      <w:r>
        <w:rPr>
          <w:rFonts w:ascii="Arial" w:hAnsi="Arial" w:cs="Arial"/>
          <w:sz w:val="22"/>
          <w:szCs w:val="22"/>
        </w:rPr>
        <w:t>C</w:t>
      </w:r>
      <w:r w:rsidRPr="00EF28F8">
        <w:rPr>
          <w:rFonts w:ascii="Arial" w:hAnsi="Arial" w:cs="Arial"/>
          <w:sz w:val="22"/>
          <w:szCs w:val="22"/>
        </w:rPr>
        <w:t>oach</w:t>
      </w:r>
      <w:r>
        <w:rPr>
          <w:rFonts w:ascii="Arial" w:hAnsi="Arial" w:cs="Arial"/>
          <w:sz w:val="22"/>
          <w:szCs w:val="22"/>
        </w:rPr>
        <w:t xml:space="preserve"> course</w:t>
      </w:r>
      <w:r w:rsidRPr="00EF28F8">
        <w:rPr>
          <w:rFonts w:ascii="Arial" w:hAnsi="Arial" w:cs="Arial"/>
          <w:sz w:val="22"/>
          <w:szCs w:val="22"/>
        </w:rPr>
        <w:t xml:space="preserve"> (LII)</w:t>
      </w:r>
      <w:r>
        <w:rPr>
          <w:rFonts w:ascii="Arial" w:hAnsi="Arial" w:cs="Arial"/>
          <w:sz w:val="22"/>
          <w:szCs w:val="22"/>
        </w:rPr>
        <w:t xml:space="preserve">. These costs would be </w:t>
      </w:r>
      <w:r w:rsidR="0028557D">
        <w:rPr>
          <w:rFonts w:ascii="Arial" w:hAnsi="Arial" w:cs="Arial"/>
          <w:sz w:val="22"/>
          <w:szCs w:val="22"/>
        </w:rPr>
        <w:t>paid</w:t>
      </w:r>
      <w:r>
        <w:rPr>
          <w:rFonts w:ascii="Arial" w:hAnsi="Arial" w:cs="Arial"/>
          <w:sz w:val="22"/>
          <w:szCs w:val="22"/>
        </w:rPr>
        <w:t xml:space="preserve"> from HPCL’s Development Fund.</w:t>
      </w:r>
    </w:p>
    <w:p w14:paraId="39066DA8" w14:textId="77777777" w:rsidR="0028557D" w:rsidRDefault="0028557D" w:rsidP="00EF28F8">
      <w:pPr>
        <w:ind w:right="-275"/>
        <w:rPr>
          <w:rFonts w:ascii="Arial" w:hAnsi="Arial" w:cs="Arial"/>
          <w:sz w:val="22"/>
          <w:szCs w:val="22"/>
        </w:rPr>
      </w:pPr>
    </w:p>
    <w:p w14:paraId="2C82FE75" w14:textId="5D1F96A8" w:rsidR="001574A5" w:rsidRPr="00461C29" w:rsidRDefault="00121926" w:rsidP="001574A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AF1DD" w:themeFill="accent3" w:themeFillTint="33"/>
        <w:rPr>
          <w:rFonts w:ascii="Arial" w:hAnsi="Arial" w:cs="Arial"/>
          <w:sz w:val="24"/>
          <w:szCs w:val="24"/>
        </w:rPr>
      </w:pPr>
      <w:bookmarkStart w:id="4" w:name="_Hlk203116456"/>
      <w:bookmarkEnd w:id="3"/>
      <w:r w:rsidRPr="00461C29">
        <w:rPr>
          <w:rFonts w:ascii="Arial" w:hAnsi="Arial" w:cs="Arial"/>
          <w:b/>
          <w:sz w:val="24"/>
          <w:szCs w:val="24"/>
        </w:rPr>
        <w:t>F</w:t>
      </w:r>
      <w:r w:rsidR="001574A5" w:rsidRPr="00461C29">
        <w:rPr>
          <w:rFonts w:ascii="Arial" w:hAnsi="Arial" w:cs="Arial"/>
          <w:b/>
          <w:sz w:val="24"/>
          <w:szCs w:val="24"/>
        </w:rPr>
        <w:t xml:space="preserve">inancial Report </w:t>
      </w:r>
      <w:r w:rsidR="00461C29" w:rsidRPr="00461C29">
        <w:rPr>
          <w:rFonts w:ascii="Arial" w:hAnsi="Arial" w:cs="Arial"/>
          <w:b/>
          <w:sz w:val="24"/>
          <w:szCs w:val="24"/>
        </w:rPr>
        <w:t>–</w:t>
      </w:r>
      <w:r w:rsidR="001574A5" w:rsidRPr="00461C29">
        <w:rPr>
          <w:rFonts w:ascii="Arial" w:hAnsi="Arial" w:cs="Arial"/>
          <w:b/>
          <w:sz w:val="24"/>
          <w:szCs w:val="24"/>
        </w:rPr>
        <w:t xml:space="preserve"> </w:t>
      </w:r>
      <w:r w:rsidR="00360506" w:rsidRPr="00461C29">
        <w:rPr>
          <w:rFonts w:ascii="Arial" w:hAnsi="Arial" w:cs="Arial"/>
          <w:b/>
          <w:sz w:val="24"/>
          <w:szCs w:val="24"/>
        </w:rPr>
        <w:t>TA</w:t>
      </w:r>
      <w:r w:rsidR="00461C29" w:rsidRPr="00461C29">
        <w:rPr>
          <w:rFonts w:ascii="Arial" w:hAnsi="Arial" w:cs="Arial"/>
          <w:b/>
          <w:sz w:val="24"/>
          <w:szCs w:val="24"/>
        </w:rPr>
        <w:t xml:space="preserve"> (on behalf</w:t>
      </w:r>
      <w:r w:rsidR="00461C29">
        <w:rPr>
          <w:rFonts w:ascii="Arial" w:hAnsi="Arial" w:cs="Arial"/>
          <w:b/>
          <w:sz w:val="24"/>
          <w:szCs w:val="24"/>
        </w:rPr>
        <w:t xml:space="preserve"> of AH)</w:t>
      </w:r>
    </w:p>
    <w:p w14:paraId="3868A56C" w14:textId="77777777" w:rsidR="001574A5" w:rsidRPr="00461C29" w:rsidRDefault="001574A5" w:rsidP="001574A5">
      <w:pPr>
        <w:rPr>
          <w:rFonts w:ascii="Arial" w:hAnsi="Arial" w:cs="Arial"/>
          <w:sz w:val="18"/>
          <w:szCs w:val="18"/>
        </w:rPr>
      </w:pPr>
    </w:p>
    <w:p w14:paraId="19025CA3" w14:textId="16030076" w:rsidR="00EC6FA7" w:rsidRDefault="001574A5" w:rsidP="001574A5">
      <w:pPr>
        <w:rPr>
          <w:rFonts w:ascii="Arial" w:hAnsi="Arial" w:cs="Arial"/>
          <w:sz w:val="22"/>
          <w:szCs w:val="22"/>
        </w:rPr>
      </w:pPr>
      <w:r w:rsidRPr="003F3067">
        <w:rPr>
          <w:rFonts w:ascii="Arial" w:hAnsi="Arial" w:cs="Arial"/>
          <w:sz w:val="22"/>
          <w:szCs w:val="22"/>
        </w:rPr>
        <w:t>The Report confirmed that the finances of the League are in a satisfactory state</w:t>
      </w:r>
      <w:r w:rsidR="004D3BE9">
        <w:rPr>
          <w:rFonts w:ascii="Arial" w:hAnsi="Arial" w:cs="Arial"/>
          <w:sz w:val="22"/>
          <w:szCs w:val="22"/>
        </w:rPr>
        <w:t xml:space="preserve"> </w:t>
      </w:r>
      <w:r w:rsidRPr="003F3067">
        <w:rPr>
          <w:rFonts w:ascii="Arial" w:hAnsi="Arial" w:cs="Arial"/>
          <w:sz w:val="22"/>
          <w:szCs w:val="22"/>
        </w:rPr>
        <w:t xml:space="preserve">with </w:t>
      </w:r>
      <w:r w:rsidR="00AF25D1">
        <w:rPr>
          <w:rFonts w:ascii="Arial" w:hAnsi="Arial" w:cs="Arial"/>
          <w:sz w:val="22"/>
          <w:szCs w:val="22"/>
        </w:rPr>
        <w:t>G</w:t>
      </w:r>
      <w:r w:rsidR="0077229F">
        <w:rPr>
          <w:rFonts w:ascii="Arial" w:hAnsi="Arial" w:cs="Arial"/>
          <w:sz w:val="22"/>
          <w:szCs w:val="22"/>
        </w:rPr>
        <w:t xml:space="preserve">eneral </w:t>
      </w:r>
      <w:r w:rsidR="00AF25D1">
        <w:rPr>
          <w:rFonts w:ascii="Arial" w:hAnsi="Arial" w:cs="Arial"/>
          <w:sz w:val="22"/>
          <w:szCs w:val="22"/>
        </w:rPr>
        <w:t>F</w:t>
      </w:r>
      <w:r w:rsidR="0077229F">
        <w:rPr>
          <w:rFonts w:ascii="Arial" w:hAnsi="Arial" w:cs="Arial"/>
          <w:sz w:val="22"/>
          <w:szCs w:val="22"/>
        </w:rPr>
        <w:t>und</w:t>
      </w:r>
      <w:r w:rsidR="00AF25D1">
        <w:rPr>
          <w:rFonts w:ascii="Arial" w:hAnsi="Arial" w:cs="Arial"/>
          <w:sz w:val="22"/>
          <w:szCs w:val="22"/>
        </w:rPr>
        <w:t>s totalling</w:t>
      </w:r>
      <w:r w:rsidRPr="003F3067">
        <w:rPr>
          <w:rFonts w:ascii="Arial" w:hAnsi="Arial" w:cs="Arial"/>
          <w:sz w:val="22"/>
          <w:szCs w:val="22"/>
        </w:rPr>
        <w:t xml:space="preserve"> </w:t>
      </w:r>
      <w:bookmarkEnd w:id="4"/>
      <w:r w:rsidR="00286B5E">
        <w:rPr>
          <w:rFonts w:ascii="Arial" w:hAnsi="Arial" w:cs="Arial"/>
          <w:sz w:val="22"/>
          <w:szCs w:val="22"/>
        </w:rPr>
        <w:t>£</w:t>
      </w:r>
      <w:r w:rsidR="00EC6FA7">
        <w:rPr>
          <w:rFonts w:ascii="Arial" w:hAnsi="Arial" w:cs="Arial"/>
          <w:sz w:val="22"/>
          <w:szCs w:val="22"/>
        </w:rPr>
        <w:t>52</w:t>
      </w:r>
      <w:r w:rsidR="00286B5E">
        <w:rPr>
          <w:rFonts w:ascii="Arial" w:hAnsi="Arial" w:cs="Arial"/>
          <w:sz w:val="22"/>
          <w:szCs w:val="22"/>
        </w:rPr>
        <w:t>k.</w:t>
      </w:r>
      <w:r w:rsidR="00095BF8">
        <w:rPr>
          <w:rFonts w:ascii="Arial" w:hAnsi="Arial" w:cs="Arial"/>
          <w:sz w:val="22"/>
          <w:szCs w:val="22"/>
        </w:rPr>
        <w:t xml:space="preserve"> </w:t>
      </w:r>
    </w:p>
    <w:p w14:paraId="02632EDC" w14:textId="77777777" w:rsidR="00EC6FA7" w:rsidRDefault="00EC6FA7" w:rsidP="001574A5">
      <w:pPr>
        <w:rPr>
          <w:rFonts w:ascii="Arial" w:hAnsi="Arial" w:cs="Arial"/>
          <w:sz w:val="22"/>
          <w:szCs w:val="22"/>
        </w:rPr>
      </w:pPr>
    </w:p>
    <w:p w14:paraId="755B97D2" w14:textId="7D6341BD" w:rsidR="00EC6FA7" w:rsidRDefault="00D24D7B" w:rsidP="00370DE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 </w:t>
      </w:r>
      <w:r w:rsidR="0077229F" w:rsidRPr="0077229F">
        <w:rPr>
          <w:rFonts w:ascii="Arial" w:hAnsi="Arial" w:cs="Arial"/>
          <w:color w:val="000000"/>
          <w:sz w:val="22"/>
          <w:szCs w:val="22"/>
        </w:rPr>
        <w:t xml:space="preserve">Development </w:t>
      </w:r>
      <w:r w:rsidR="00AF25D1">
        <w:rPr>
          <w:rFonts w:ascii="Arial" w:hAnsi="Arial" w:cs="Arial"/>
          <w:color w:val="000000"/>
          <w:sz w:val="22"/>
          <w:szCs w:val="22"/>
        </w:rPr>
        <w:t>F</w:t>
      </w:r>
      <w:r w:rsidR="0077229F" w:rsidRPr="0077229F">
        <w:rPr>
          <w:rFonts w:ascii="Arial" w:hAnsi="Arial" w:cs="Arial"/>
          <w:color w:val="000000"/>
          <w:sz w:val="22"/>
          <w:szCs w:val="22"/>
        </w:rPr>
        <w:t xml:space="preserve">und </w:t>
      </w:r>
      <w:r w:rsidR="00EC6FA7">
        <w:rPr>
          <w:rFonts w:ascii="Arial" w:hAnsi="Arial" w:cs="Arial"/>
          <w:color w:val="000000"/>
          <w:sz w:val="22"/>
          <w:szCs w:val="22"/>
        </w:rPr>
        <w:t>stands at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77229F" w:rsidRPr="0077229F">
        <w:rPr>
          <w:rFonts w:ascii="Arial" w:hAnsi="Arial" w:cs="Arial"/>
          <w:color w:val="000000"/>
          <w:sz w:val="22"/>
          <w:szCs w:val="22"/>
        </w:rPr>
        <w:t>£</w:t>
      </w:r>
      <w:r w:rsidR="000A1DF0">
        <w:rPr>
          <w:rFonts w:ascii="Arial" w:hAnsi="Arial" w:cs="Arial"/>
          <w:color w:val="000000"/>
          <w:sz w:val="22"/>
          <w:szCs w:val="22"/>
        </w:rPr>
        <w:t>1</w:t>
      </w:r>
      <w:r w:rsidR="00095BF8">
        <w:rPr>
          <w:rFonts w:ascii="Arial" w:hAnsi="Arial" w:cs="Arial"/>
          <w:color w:val="000000"/>
          <w:sz w:val="22"/>
          <w:szCs w:val="22"/>
        </w:rPr>
        <w:t>2,</w:t>
      </w:r>
      <w:r w:rsidR="00EC6FA7">
        <w:rPr>
          <w:rFonts w:ascii="Arial" w:hAnsi="Arial" w:cs="Arial"/>
          <w:color w:val="000000"/>
          <w:sz w:val="22"/>
          <w:szCs w:val="22"/>
        </w:rPr>
        <w:t>352</w:t>
      </w:r>
      <w:r w:rsidR="00095BF8">
        <w:rPr>
          <w:rFonts w:ascii="Arial" w:hAnsi="Arial" w:cs="Arial"/>
          <w:color w:val="000000"/>
          <w:sz w:val="22"/>
          <w:szCs w:val="22"/>
        </w:rPr>
        <w:t xml:space="preserve">.02 </w:t>
      </w:r>
    </w:p>
    <w:p w14:paraId="771BDADD" w14:textId="77777777" w:rsidR="00865E00" w:rsidRDefault="00865E00" w:rsidP="00370DE3">
      <w:pPr>
        <w:rPr>
          <w:rFonts w:ascii="Arial" w:hAnsi="Arial" w:cs="Arial"/>
          <w:color w:val="000000"/>
          <w:sz w:val="22"/>
          <w:szCs w:val="22"/>
        </w:rPr>
      </w:pPr>
    </w:p>
    <w:p w14:paraId="71934814" w14:textId="77777777" w:rsidR="00614F87" w:rsidRPr="00614F87" w:rsidRDefault="00614F87" w:rsidP="00614F87">
      <w:pPr>
        <w:rPr>
          <w:rFonts w:ascii="Arial" w:hAnsi="Arial" w:cs="Arial"/>
          <w:color w:val="000000"/>
          <w:sz w:val="22"/>
          <w:szCs w:val="22"/>
        </w:rPr>
      </w:pPr>
    </w:p>
    <w:p w14:paraId="743BF790" w14:textId="77777777" w:rsidR="00EC6FA7" w:rsidRDefault="00EC6FA7" w:rsidP="00614F87">
      <w:pPr>
        <w:rPr>
          <w:rFonts w:ascii="Arial" w:hAnsi="Arial" w:cs="Arial"/>
          <w:color w:val="000000"/>
          <w:sz w:val="22"/>
          <w:szCs w:val="22"/>
        </w:rPr>
      </w:pPr>
    </w:p>
    <w:p w14:paraId="3A411F60" w14:textId="717D8DAE" w:rsidR="00614F87" w:rsidRPr="00614F87" w:rsidRDefault="00614F87" w:rsidP="00614F87">
      <w:pPr>
        <w:rPr>
          <w:rFonts w:ascii="Arial" w:hAnsi="Arial" w:cs="Arial"/>
          <w:color w:val="000000"/>
          <w:sz w:val="22"/>
          <w:szCs w:val="22"/>
        </w:rPr>
      </w:pPr>
      <w:r w:rsidRPr="00614F87">
        <w:rPr>
          <w:rFonts w:ascii="Arial" w:hAnsi="Arial" w:cs="Arial"/>
          <w:color w:val="000000"/>
          <w:sz w:val="22"/>
          <w:szCs w:val="22"/>
        </w:rPr>
        <w:t>18 out of 40 clubs have paid their annual subs</w:t>
      </w:r>
      <w:r w:rsidR="0028557D">
        <w:rPr>
          <w:rFonts w:ascii="Arial" w:hAnsi="Arial" w:cs="Arial"/>
          <w:color w:val="000000"/>
          <w:sz w:val="22"/>
          <w:szCs w:val="22"/>
        </w:rPr>
        <w:t>cription/affiliation</w:t>
      </w:r>
      <w:r w:rsidRPr="00614F87">
        <w:rPr>
          <w:rFonts w:ascii="Arial" w:hAnsi="Arial" w:cs="Arial"/>
          <w:color w:val="000000"/>
          <w:sz w:val="22"/>
          <w:szCs w:val="22"/>
        </w:rPr>
        <w:t xml:space="preserve"> invoice. </w:t>
      </w:r>
    </w:p>
    <w:p w14:paraId="6F5D864E" w14:textId="77777777" w:rsidR="00614F87" w:rsidRPr="00614F87" w:rsidRDefault="00614F87" w:rsidP="00614F87">
      <w:pPr>
        <w:rPr>
          <w:rFonts w:ascii="Arial" w:hAnsi="Arial" w:cs="Arial"/>
          <w:color w:val="000000"/>
          <w:sz w:val="22"/>
          <w:szCs w:val="22"/>
        </w:rPr>
      </w:pPr>
    </w:p>
    <w:p w14:paraId="71F655C5" w14:textId="73B6E9C7" w:rsidR="00614F87" w:rsidRPr="00614F87" w:rsidRDefault="00EC6FA7" w:rsidP="00614F8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Interest free loans granted to </w:t>
      </w:r>
      <w:r w:rsidR="00614F87" w:rsidRPr="00614F87">
        <w:rPr>
          <w:rFonts w:ascii="Arial" w:hAnsi="Arial" w:cs="Arial"/>
          <w:color w:val="000000"/>
          <w:sz w:val="22"/>
          <w:szCs w:val="22"/>
        </w:rPr>
        <w:t xml:space="preserve">Slaithwaite and Moorlands </w:t>
      </w:r>
      <w:r>
        <w:rPr>
          <w:rFonts w:ascii="Arial" w:hAnsi="Arial" w:cs="Arial"/>
          <w:color w:val="000000"/>
          <w:sz w:val="22"/>
          <w:szCs w:val="22"/>
        </w:rPr>
        <w:t xml:space="preserve">for scoreboards and sights screens </w:t>
      </w:r>
      <w:r w:rsidR="00614F87" w:rsidRPr="00614F87">
        <w:rPr>
          <w:rFonts w:ascii="Arial" w:hAnsi="Arial" w:cs="Arial"/>
          <w:color w:val="000000"/>
          <w:sz w:val="22"/>
          <w:szCs w:val="22"/>
        </w:rPr>
        <w:t xml:space="preserve">have now been </w:t>
      </w:r>
      <w:r w:rsidR="0028557D">
        <w:rPr>
          <w:rFonts w:ascii="Arial" w:hAnsi="Arial" w:cs="Arial"/>
          <w:color w:val="000000"/>
          <w:sz w:val="22"/>
          <w:szCs w:val="22"/>
        </w:rPr>
        <w:t>transferred.</w:t>
      </w:r>
      <w:r w:rsidR="00614F87" w:rsidRPr="00614F87">
        <w:rPr>
          <w:rFonts w:ascii="Arial" w:hAnsi="Arial" w:cs="Arial"/>
          <w:color w:val="000000"/>
          <w:sz w:val="22"/>
          <w:szCs w:val="22"/>
        </w:rPr>
        <w:t> </w:t>
      </w:r>
    </w:p>
    <w:p w14:paraId="5AFC3A60" w14:textId="77777777" w:rsidR="00757F39" w:rsidRPr="00757F39" w:rsidRDefault="00757F39" w:rsidP="00757F39">
      <w:pPr>
        <w:rPr>
          <w:rFonts w:ascii="Arial" w:hAnsi="Arial" w:cs="Arial"/>
          <w:color w:val="000000"/>
          <w:sz w:val="22"/>
          <w:szCs w:val="22"/>
        </w:rPr>
      </w:pPr>
    </w:p>
    <w:p w14:paraId="46E59CBD" w14:textId="004FED27" w:rsidR="00053AA4" w:rsidRPr="00865E00" w:rsidRDefault="00053AA4" w:rsidP="00053A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AF1DD" w:themeFill="accent3" w:themeFillTint="33"/>
        <w:rPr>
          <w:rFonts w:ascii="Arial" w:hAnsi="Arial" w:cs="Arial"/>
          <w:b/>
          <w:sz w:val="24"/>
          <w:szCs w:val="24"/>
        </w:rPr>
      </w:pPr>
      <w:r w:rsidRPr="00865E00">
        <w:rPr>
          <w:rFonts w:ascii="Arial" w:hAnsi="Arial" w:cs="Arial"/>
          <w:b/>
          <w:sz w:val="24"/>
          <w:szCs w:val="24"/>
        </w:rPr>
        <w:t>Discip</w:t>
      </w:r>
      <w:r w:rsidR="00EC6FA7" w:rsidRPr="00865E00">
        <w:rPr>
          <w:rFonts w:ascii="Arial" w:hAnsi="Arial" w:cs="Arial"/>
          <w:b/>
          <w:sz w:val="24"/>
          <w:szCs w:val="24"/>
        </w:rPr>
        <w:t>linary</w:t>
      </w:r>
      <w:r w:rsidR="00430DD2" w:rsidRPr="00865E00">
        <w:rPr>
          <w:rFonts w:ascii="Arial" w:hAnsi="Arial" w:cs="Arial"/>
          <w:b/>
          <w:sz w:val="24"/>
          <w:szCs w:val="24"/>
        </w:rPr>
        <w:t xml:space="preserve"> </w:t>
      </w:r>
      <w:r w:rsidRPr="00865E00">
        <w:rPr>
          <w:rFonts w:ascii="Arial" w:hAnsi="Arial" w:cs="Arial"/>
          <w:b/>
          <w:sz w:val="24"/>
          <w:szCs w:val="24"/>
        </w:rPr>
        <w:t xml:space="preserve">Report – </w:t>
      </w:r>
      <w:r w:rsidR="0038237B" w:rsidRPr="00865E00">
        <w:rPr>
          <w:rFonts w:ascii="Arial" w:hAnsi="Arial" w:cs="Arial"/>
          <w:b/>
          <w:sz w:val="24"/>
          <w:szCs w:val="24"/>
        </w:rPr>
        <w:t>MB</w:t>
      </w:r>
    </w:p>
    <w:p w14:paraId="55357780" w14:textId="77777777" w:rsidR="0035455A" w:rsidRPr="00865E00" w:rsidRDefault="0035455A" w:rsidP="00053AA4">
      <w:pPr>
        <w:ind w:right="-275"/>
        <w:rPr>
          <w:rFonts w:ascii="Arial" w:hAnsi="Arial" w:cs="Arial"/>
        </w:rPr>
      </w:pPr>
    </w:p>
    <w:p w14:paraId="1BE781F2" w14:textId="2410471C" w:rsidR="00430DD2" w:rsidRPr="00EC6FA7" w:rsidRDefault="00AC2323" w:rsidP="004658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video </w:t>
      </w:r>
      <w:r w:rsidR="00EC6FA7" w:rsidRPr="00EC6FA7">
        <w:rPr>
          <w:rFonts w:ascii="Arial" w:hAnsi="Arial" w:cs="Arial"/>
          <w:sz w:val="22"/>
          <w:szCs w:val="22"/>
        </w:rPr>
        <w:t xml:space="preserve">potentially </w:t>
      </w:r>
      <w:r>
        <w:rPr>
          <w:rFonts w:ascii="Arial" w:hAnsi="Arial" w:cs="Arial"/>
          <w:sz w:val="22"/>
          <w:szCs w:val="22"/>
        </w:rPr>
        <w:t xml:space="preserve">showing a player </w:t>
      </w:r>
      <w:r w:rsidR="00EC6FA7" w:rsidRPr="00EC6FA7">
        <w:rPr>
          <w:rFonts w:ascii="Arial" w:hAnsi="Arial" w:cs="Arial"/>
          <w:sz w:val="22"/>
          <w:szCs w:val="22"/>
        </w:rPr>
        <w:t>t</w:t>
      </w:r>
      <w:r w:rsidR="00EC6FA7">
        <w:rPr>
          <w:rFonts w:ascii="Arial" w:hAnsi="Arial" w:cs="Arial"/>
          <w:sz w:val="22"/>
          <w:szCs w:val="22"/>
        </w:rPr>
        <w:t xml:space="preserve">ampering </w:t>
      </w:r>
      <w:r>
        <w:rPr>
          <w:rFonts w:ascii="Arial" w:hAnsi="Arial" w:cs="Arial"/>
          <w:sz w:val="22"/>
          <w:szCs w:val="22"/>
        </w:rPr>
        <w:t>with a match ball at a HPCL game</w:t>
      </w:r>
      <w:r w:rsidR="00EC6FA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on</w:t>
      </w:r>
      <w:r w:rsidR="00EC6FA7">
        <w:rPr>
          <w:rFonts w:ascii="Arial" w:hAnsi="Arial" w:cs="Arial"/>
          <w:sz w:val="22"/>
          <w:szCs w:val="22"/>
        </w:rPr>
        <w:t xml:space="preserve"> 2</w:t>
      </w:r>
      <w:r w:rsidR="00EC6FA7" w:rsidRPr="00EC6FA7">
        <w:rPr>
          <w:rFonts w:ascii="Arial" w:hAnsi="Arial" w:cs="Arial"/>
          <w:sz w:val="22"/>
          <w:szCs w:val="22"/>
          <w:vertAlign w:val="superscript"/>
        </w:rPr>
        <w:t>nd</w:t>
      </w:r>
      <w:r w:rsidR="00EC6FA7">
        <w:rPr>
          <w:rFonts w:ascii="Arial" w:hAnsi="Arial" w:cs="Arial"/>
          <w:sz w:val="22"/>
          <w:szCs w:val="22"/>
        </w:rPr>
        <w:t xml:space="preserve"> May has emerged via social media on Facebook. Investigations are currently underway.</w:t>
      </w:r>
    </w:p>
    <w:p w14:paraId="6CE0820F" w14:textId="12331CF8" w:rsidR="00A868B1" w:rsidRPr="00EC6FA7" w:rsidRDefault="00A868B1" w:rsidP="00465858">
      <w:pPr>
        <w:rPr>
          <w:rFonts w:asciiTheme="minorHAnsi" w:hAnsiTheme="minorHAnsi" w:cstheme="minorHAnsi"/>
          <w:noProof/>
          <w:sz w:val="22"/>
          <w:szCs w:val="22"/>
        </w:rPr>
      </w:pPr>
      <w:r w:rsidRPr="00EC6FA7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6EACC03F" w14:textId="433E349C" w:rsidR="004E3B08" w:rsidRPr="00935997" w:rsidRDefault="001574A5" w:rsidP="00935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AF1DD" w:themeFill="accent3" w:themeFillTint="33"/>
        <w:rPr>
          <w:rFonts w:ascii="Arial" w:hAnsi="Arial" w:cs="Arial"/>
          <w:sz w:val="24"/>
          <w:szCs w:val="24"/>
        </w:rPr>
      </w:pPr>
      <w:r w:rsidRPr="005B631B">
        <w:rPr>
          <w:rFonts w:ascii="Arial" w:hAnsi="Arial" w:cs="Arial"/>
          <w:b/>
          <w:sz w:val="24"/>
          <w:szCs w:val="24"/>
        </w:rPr>
        <w:t xml:space="preserve">Media Secretary Report </w:t>
      </w:r>
      <w:r w:rsidR="00935997">
        <w:rPr>
          <w:rFonts w:ascii="Arial" w:hAnsi="Arial" w:cs="Arial"/>
          <w:b/>
          <w:sz w:val="24"/>
          <w:szCs w:val="24"/>
        </w:rPr>
        <w:t>–</w:t>
      </w:r>
      <w:r w:rsidRPr="005B631B">
        <w:rPr>
          <w:rFonts w:ascii="Arial" w:hAnsi="Arial" w:cs="Arial"/>
          <w:b/>
          <w:sz w:val="24"/>
          <w:szCs w:val="24"/>
        </w:rPr>
        <w:t xml:space="preserve"> </w:t>
      </w:r>
      <w:r w:rsidR="003654C9">
        <w:rPr>
          <w:rFonts w:ascii="Arial" w:hAnsi="Arial" w:cs="Arial"/>
          <w:b/>
          <w:sz w:val="24"/>
          <w:szCs w:val="24"/>
        </w:rPr>
        <w:t>PH</w:t>
      </w:r>
    </w:p>
    <w:p w14:paraId="442D295E" w14:textId="21269A86" w:rsidR="008E4ACD" w:rsidRDefault="008E4ACD" w:rsidP="00E52360">
      <w:pPr>
        <w:rPr>
          <w:rFonts w:ascii="Arial" w:hAnsi="Arial" w:cs="Arial"/>
          <w:sz w:val="22"/>
          <w:szCs w:val="22"/>
        </w:rPr>
      </w:pPr>
    </w:p>
    <w:p w14:paraId="265AD8C2" w14:textId="23D84DD9" w:rsidR="0088748A" w:rsidRDefault="0088748A" w:rsidP="008874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League </w:t>
      </w:r>
      <w:r w:rsidRPr="0088748A">
        <w:rPr>
          <w:rFonts w:ascii="Arial" w:hAnsi="Arial" w:cs="Arial"/>
          <w:sz w:val="22"/>
          <w:szCs w:val="22"/>
        </w:rPr>
        <w:t xml:space="preserve">website </w:t>
      </w:r>
      <w:r>
        <w:rPr>
          <w:rFonts w:ascii="Arial" w:hAnsi="Arial" w:cs="Arial"/>
          <w:sz w:val="22"/>
          <w:szCs w:val="22"/>
        </w:rPr>
        <w:t>appears to have crashed for a few days</w:t>
      </w:r>
      <w:r w:rsidRPr="0088748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This may be because of the large amount of detail that has recently been uploaded (such as full </w:t>
      </w:r>
      <w:r w:rsidR="0028557D">
        <w:rPr>
          <w:rFonts w:ascii="Arial" w:hAnsi="Arial" w:cs="Arial"/>
          <w:sz w:val="22"/>
          <w:szCs w:val="22"/>
        </w:rPr>
        <w:t>2026 H</w:t>
      </w:r>
      <w:r>
        <w:rPr>
          <w:rFonts w:ascii="Arial" w:hAnsi="Arial" w:cs="Arial"/>
          <w:sz w:val="22"/>
          <w:szCs w:val="22"/>
        </w:rPr>
        <w:t xml:space="preserve">andbook and rules) as well as increased new content. Paula is working to ensure these problems are resolved and the website becomes stable again. </w:t>
      </w:r>
    </w:p>
    <w:p w14:paraId="08A5EEEC" w14:textId="77777777" w:rsidR="0088748A" w:rsidRDefault="0088748A" w:rsidP="0088748A">
      <w:pPr>
        <w:rPr>
          <w:rFonts w:ascii="Arial" w:hAnsi="Arial" w:cs="Arial"/>
          <w:sz w:val="22"/>
          <w:szCs w:val="22"/>
        </w:rPr>
      </w:pPr>
    </w:p>
    <w:p w14:paraId="089CB109" w14:textId="72D33507" w:rsidR="0088748A" w:rsidRPr="0088748A" w:rsidRDefault="0088748A" w:rsidP="008874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website’s </w:t>
      </w:r>
      <w:r w:rsidR="0028557D">
        <w:rPr>
          <w:rFonts w:ascii="Arial" w:hAnsi="Arial" w:cs="Arial"/>
          <w:sz w:val="22"/>
          <w:szCs w:val="22"/>
        </w:rPr>
        <w:t xml:space="preserve">Player </w:t>
      </w:r>
      <w:r w:rsidRPr="0088748A">
        <w:rPr>
          <w:rFonts w:ascii="Arial" w:hAnsi="Arial" w:cs="Arial"/>
          <w:sz w:val="22"/>
          <w:szCs w:val="22"/>
        </w:rPr>
        <w:t>Registration</w:t>
      </w:r>
      <w:r>
        <w:rPr>
          <w:rFonts w:ascii="Arial" w:hAnsi="Arial" w:cs="Arial"/>
          <w:sz w:val="22"/>
          <w:szCs w:val="22"/>
        </w:rPr>
        <w:t xml:space="preserve"> page is frequently visited, and the tribute to Golcar CC’s G</w:t>
      </w:r>
      <w:r w:rsidRPr="0088748A">
        <w:rPr>
          <w:rFonts w:ascii="Arial" w:hAnsi="Arial" w:cs="Arial"/>
          <w:sz w:val="22"/>
          <w:szCs w:val="22"/>
        </w:rPr>
        <w:t>raham Hinchliffe</w:t>
      </w:r>
      <w:r>
        <w:rPr>
          <w:rFonts w:ascii="Arial" w:hAnsi="Arial" w:cs="Arial"/>
          <w:sz w:val="22"/>
          <w:szCs w:val="22"/>
        </w:rPr>
        <w:t xml:space="preserve"> attracted quite some attention</w:t>
      </w:r>
      <w:r w:rsidRPr="0088748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The relaunched </w:t>
      </w:r>
      <w:r w:rsidRPr="0088748A">
        <w:rPr>
          <w:rFonts w:ascii="Arial" w:hAnsi="Arial" w:cs="Arial"/>
          <w:sz w:val="22"/>
          <w:szCs w:val="22"/>
        </w:rPr>
        <w:t xml:space="preserve">Podcast </w:t>
      </w:r>
      <w:r>
        <w:rPr>
          <w:rFonts w:ascii="Arial" w:hAnsi="Arial" w:cs="Arial"/>
          <w:sz w:val="22"/>
          <w:szCs w:val="22"/>
        </w:rPr>
        <w:t xml:space="preserve">series, hosted by Andrew Crawshw is attracting approx. </w:t>
      </w:r>
      <w:r w:rsidRPr="0088748A">
        <w:rPr>
          <w:rFonts w:ascii="Arial" w:hAnsi="Arial" w:cs="Arial"/>
          <w:sz w:val="22"/>
          <w:szCs w:val="22"/>
        </w:rPr>
        <w:t>270 listeners</w:t>
      </w:r>
      <w:r>
        <w:rPr>
          <w:rFonts w:ascii="Arial" w:hAnsi="Arial" w:cs="Arial"/>
          <w:sz w:val="22"/>
          <w:szCs w:val="22"/>
        </w:rPr>
        <w:t xml:space="preserve"> per episode</w:t>
      </w:r>
      <w:r w:rsidRPr="0088748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I</w:t>
      </w:r>
      <w:r w:rsidRPr="0088748A">
        <w:rPr>
          <w:rFonts w:ascii="Arial" w:hAnsi="Arial" w:cs="Arial"/>
          <w:sz w:val="22"/>
          <w:szCs w:val="22"/>
        </w:rPr>
        <w:t xml:space="preserve">nterest in </w:t>
      </w:r>
      <w:r>
        <w:rPr>
          <w:rFonts w:ascii="Arial" w:hAnsi="Arial" w:cs="Arial"/>
          <w:sz w:val="22"/>
          <w:szCs w:val="22"/>
        </w:rPr>
        <w:t>p</w:t>
      </w:r>
      <w:r w:rsidRPr="0088748A">
        <w:rPr>
          <w:rFonts w:ascii="Arial" w:hAnsi="Arial" w:cs="Arial"/>
          <w:sz w:val="22"/>
          <w:szCs w:val="22"/>
        </w:rPr>
        <w:t>layers and interviews</w:t>
      </w:r>
      <w:r>
        <w:rPr>
          <w:rFonts w:ascii="Arial" w:hAnsi="Arial" w:cs="Arial"/>
          <w:sz w:val="22"/>
          <w:szCs w:val="22"/>
        </w:rPr>
        <w:t xml:space="preserve"> are the most popular themes.</w:t>
      </w:r>
    </w:p>
    <w:p w14:paraId="171CE34C" w14:textId="77777777" w:rsidR="004D3BE9" w:rsidRDefault="004D3BE9" w:rsidP="00E52360">
      <w:pPr>
        <w:rPr>
          <w:rFonts w:ascii="Arial" w:hAnsi="Arial" w:cs="Arial"/>
          <w:sz w:val="22"/>
          <w:szCs w:val="22"/>
        </w:rPr>
      </w:pPr>
    </w:p>
    <w:p w14:paraId="6F06B1A6" w14:textId="7B31FA50" w:rsidR="00E6221A" w:rsidRPr="005D7F47" w:rsidRDefault="00E6221A" w:rsidP="00E62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AF1DD" w:themeFill="accent3" w:themeFillTint="33"/>
        <w:rPr>
          <w:rFonts w:ascii="Arial" w:hAnsi="Arial" w:cs="Arial"/>
          <w:b/>
          <w:sz w:val="24"/>
          <w:szCs w:val="24"/>
        </w:rPr>
      </w:pPr>
      <w:bookmarkStart w:id="5" w:name="_Hlk185879564"/>
      <w:r w:rsidRPr="005D7F47">
        <w:rPr>
          <w:rFonts w:ascii="Arial" w:hAnsi="Arial" w:cs="Arial"/>
          <w:b/>
          <w:sz w:val="24"/>
          <w:szCs w:val="24"/>
        </w:rPr>
        <w:t>EDI Report</w:t>
      </w:r>
      <w:r w:rsidR="00B6783E">
        <w:rPr>
          <w:rFonts w:ascii="Arial" w:hAnsi="Arial" w:cs="Arial"/>
          <w:b/>
          <w:sz w:val="24"/>
          <w:szCs w:val="24"/>
        </w:rPr>
        <w:t xml:space="preserve"> - MH</w:t>
      </w:r>
    </w:p>
    <w:bookmarkEnd w:id="5"/>
    <w:p w14:paraId="3B5A5D1C" w14:textId="56B99B7D" w:rsidR="00DA4081" w:rsidRDefault="00DA4081" w:rsidP="006A1568">
      <w:pPr>
        <w:rPr>
          <w:rFonts w:ascii="Arial" w:hAnsi="Arial" w:cs="Arial"/>
        </w:rPr>
      </w:pPr>
    </w:p>
    <w:p w14:paraId="5C040996" w14:textId="01AEC9D5" w:rsidR="0035455A" w:rsidRDefault="000404CE" w:rsidP="006A1568">
      <w:pPr>
        <w:rPr>
          <w:rFonts w:ascii="Arial" w:hAnsi="Arial" w:cs="Arial"/>
          <w:sz w:val="22"/>
          <w:szCs w:val="22"/>
        </w:rPr>
      </w:pPr>
      <w:r w:rsidRPr="000404CE">
        <w:rPr>
          <w:rFonts w:ascii="Arial" w:hAnsi="Arial" w:cs="Arial"/>
          <w:sz w:val="22"/>
          <w:szCs w:val="22"/>
        </w:rPr>
        <w:t>Nothing to report</w:t>
      </w:r>
    </w:p>
    <w:p w14:paraId="2930544C" w14:textId="77777777" w:rsidR="00690AA9" w:rsidRPr="002230B5" w:rsidRDefault="00690AA9" w:rsidP="006A1568">
      <w:pPr>
        <w:rPr>
          <w:rFonts w:ascii="Arial" w:hAnsi="Arial" w:cs="Arial"/>
          <w:sz w:val="22"/>
          <w:szCs w:val="22"/>
        </w:rPr>
      </w:pPr>
    </w:p>
    <w:p w14:paraId="672365FF" w14:textId="72FB929E" w:rsidR="005F5F0C" w:rsidRPr="004E3B08" w:rsidRDefault="004E3B08" w:rsidP="005F5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AF1DD" w:themeFill="accent3" w:themeFillTint="33"/>
        <w:rPr>
          <w:rFonts w:ascii="Arial" w:hAnsi="Arial" w:cs="Arial"/>
          <w:b/>
          <w:sz w:val="24"/>
          <w:szCs w:val="24"/>
        </w:rPr>
      </w:pPr>
      <w:r w:rsidRPr="004E3B08">
        <w:rPr>
          <w:rFonts w:ascii="Arial" w:hAnsi="Arial" w:cs="Arial"/>
          <w:b/>
          <w:sz w:val="24"/>
          <w:szCs w:val="24"/>
        </w:rPr>
        <w:t>Clubmark</w:t>
      </w:r>
      <w:r w:rsidR="001F04DB">
        <w:rPr>
          <w:rFonts w:ascii="Arial" w:hAnsi="Arial" w:cs="Arial"/>
          <w:b/>
          <w:sz w:val="24"/>
          <w:szCs w:val="24"/>
        </w:rPr>
        <w:t>,</w:t>
      </w:r>
      <w:r w:rsidRPr="004E3B08">
        <w:rPr>
          <w:rFonts w:ascii="Arial" w:hAnsi="Arial" w:cs="Arial"/>
          <w:b/>
          <w:sz w:val="24"/>
          <w:szCs w:val="24"/>
        </w:rPr>
        <w:t xml:space="preserve"> </w:t>
      </w:r>
      <w:r w:rsidR="001F04DB">
        <w:rPr>
          <w:rFonts w:ascii="Arial" w:hAnsi="Arial" w:cs="Arial"/>
          <w:b/>
          <w:sz w:val="24"/>
          <w:szCs w:val="24"/>
        </w:rPr>
        <w:t xml:space="preserve">Safeguarding </w:t>
      </w:r>
      <w:r w:rsidRPr="004E3B08">
        <w:rPr>
          <w:rFonts w:ascii="Arial" w:hAnsi="Arial" w:cs="Arial"/>
          <w:b/>
          <w:sz w:val="24"/>
          <w:szCs w:val="24"/>
        </w:rPr>
        <w:t xml:space="preserve">and </w:t>
      </w:r>
      <w:r w:rsidR="002965C5" w:rsidRPr="004E3B08">
        <w:rPr>
          <w:rFonts w:ascii="Arial" w:hAnsi="Arial" w:cs="Arial"/>
          <w:b/>
          <w:sz w:val="24"/>
          <w:szCs w:val="24"/>
        </w:rPr>
        <w:t>Compliance</w:t>
      </w:r>
      <w:r w:rsidRPr="004E3B08">
        <w:rPr>
          <w:rFonts w:ascii="Arial" w:hAnsi="Arial" w:cs="Arial"/>
          <w:b/>
          <w:sz w:val="24"/>
          <w:szCs w:val="24"/>
        </w:rPr>
        <w:t xml:space="preserve"> </w:t>
      </w:r>
      <w:r w:rsidR="00690AA9">
        <w:rPr>
          <w:rFonts w:ascii="Arial" w:hAnsi="Arial" w:cs="Arial"/>
          <w:b/>
          <w:sz w:val="24"/>
          <w:szCs w:val="24"/>
        </w:rPr>
        <w:t>–</w:t>
      </w:r>
      <w:r w:rsidRPr="004E3B08">
        <w:rPr>
          <w:rFonts w:ascii="Arial" w:hAnsi="Arial" w:cs="Arial"/>
          <w:b/>
          <w:sz w:val="24"/>
          <w:szCs w:val="24"/>
        </w:rPr>
        <w:t xml:space="preserve"> JB</w:t>
      </w:r>
      <w:r w:rsidR="008E4ACD">
        <w:rPr>
          <w:rFonts w:ascii="Arial" w:hAnsi="Arial" w:cs="Arial"/>
          <w:b/>
          <w:sz w:val="24"/>
          <w:szCs w:val="24"/>
        </w:rPr>
        <w:t xml:space="preserve"> via</w:t>
      </w:r>
      <w:r w:rsidR="0088748A">
        <w:rPr>
          <w:rFonts w:ascii="Arial" w:hAnsi="Arial" w:cs="Arial"/>
          <w:b/>
          <w:sz w:val="24"/>
          <w:szCs w:val="24"/>
        </w:rPr>
        <w:t xml:space="preserve"> MB</w:t>
      </w:r>
    </w:p>
    <w:p w14:paraId="540CC632" w14:textId="77777777" w:rsidR="005F5F0C" w:rsidRPr="004E3B08" w:rsidRDefault="005F5F0C" w:rsidP="005F5F0C">
      <w:pPr>
        <w:rPr>
          <w:rFonts w:ascii="Arial" w:hAnsi="Arial" w:cs="Arial"/>
        </w:rPr>
      </w:pPr>
    </w:p>
    <w:p w14:paraId="407EE628" w14:textId="43CDDCFE" w:rsidR="0088748A" w:rsidRDefault="0088748A" w:rsidP="00241A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Jackie reminds Clubs that the ECB/YCF </w:t>
      </w:r>
      <w:r w:rsidR="0028557D">
        <w:rPr>
          <w:rFonts w:ascii="Arial" w:hAnsi="Arial" w:cs="Arial"/>
          <w:sz w:val="22"/>
          <w:szCs w:val="22"/>
        </w:rPr>
        <w:t xml:space="preserve">currently </w:t>
      </w:r>
      <w:r>
        <w:rPr>
          <w:rFonts w:ascii="Arial" w:hAnsi="Arial" w:cs="Arial"/>
          <w:sz w:val="22"/>
          <w:szCs w:val="22"/>
        </w:rPr>
        <w:t xml:space="preserve">have a big focus on SHMS and Clubs being compliant in key areas (such as DBS, Affiliation, SGLII). All 40 HPCL Clubs are required by the </w:t>
      </w:r>
      <w:r w:rsidR="0028557D">
        <w:rPr>
          <w:rFonts w:ascii="Arial" w:hAnsi="Arial" w:cs="Arial"/>
          <w:sz w:val="22"/>
          <w:szCs w:val="22"/>
        </w:rPr>
        <w:t>ECB</w:t>
      </w:r>
      <w:r>
        <w:rPr>
          <w:rFonts w:ascii="Arial" w:hAnsi="Arial" w:cs="Arial"/>
          <w:sz w:val="22"/>
          <w:szCs w:val="22"/>
        </w:rPr>
        <w:t xml:space="preserve"> to use the SHMS and keep it up-to-date.</w:t>
      </w:r>
    </w:p>
    <w:p w14:paraId="3F85A4AE" w14:textId="77777777" w:rsidR="0088748A" w:rsidRDefault="0088748A" w:rsidP="00241A8A">
      <w:pPr>
        <w:rPr>
          <w:rFonts w:ascii="Arial" w:hAnsi="Arial" w:cs="Arial"/>
          <w:sz w:val="22"/>
          <w:szCs w:val="22"/>
        </w:rPr>
      </w:pPr>
    </w:p>
    <w:p w14:paraId="24C48882" w14:textId="4F480158" w:rsidR="0088748A" w:rsidRDefault="0088748A" w:rsidP="00241A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24 Clubs with 1</w:t>
      </w:r>
      <w:r w:rsidRPr="0088748A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XI’s in our Premiership and Championship have nominated a W&amp;G Activator. Full compliance </w:t>
      </w:r>
      <w:r w:rsidR="0028557D">
        <w:rPr>
          <w:rFonts w:ascii="Arial" w:hAnsi="Arial" w:cs="Arial"/>
          <w:sz w:val="22"/>
          <w:szCs w:val="22"/>
        </w:rPr>
        <w:t xml:space="preserve">if W&amp;G’s matters </w:t>
      </w:r>
      <w:r>
        <w:rPr>
          <w:rFonts w:ascii="Arial" w:hAnsi="Arial" w:cs="Arial"/>
          <w:sz w:val="22"/>
          <w:szCs w:val="22"/>
        </w:rPr>
        <w:t>will be achieved when</w:t>
      </w:r>
      <w:r w:rsidR="00680B36">
        <w:rPr>
          <w:rFonts w:ascii="Arial" w:hAnsi="Arial" w:cs="Arial"/>
          <w:sz w:val="22"/>
          <w:szCs w:val="22"/>
        </w:rPr>
        <w:t xml:space="preserve"> YCF (by 31</w:t>
      </w:r>
      <w:r w:rsidR="00680B36" w:rsidRPr="00680B36">
        <w:rPr>
          <w:rFonts w:ascii="Arial" w:hAnsi="Arial" w:cs="Arial"/>
          <w:sz w:val="22"/>
          <w:szCs w:val="22"/>
          <w:vertAlign w:val="superscript"/>
        </w:rPr>
        <w:t>st</w:t>
      </w:r>
      <w:r w:rsidR="00680B36">
        <w:rPr>
          <w:rFonts w:ascii="Arial" w:hAnsi="Arial" w:cs="Arial"/>
          <w:sz w:val="22"/>
          <w:szCs w:val="22"/>
        </w:rPr>
        <w:t xml:space="preserve"> Oct 26) check that each Club has run at least one girls match by that date.</w:t>
      </w:r>
    </w:p>
    <w:p w14:paraId="75915F66" w14:textId="77777777" w:rsidR="00680B36" w:rsidRDefault="00680B36" w:rsidP="00241A8A">
      <w:pPr>
        <w:rPr>
          <w:rFonts w:ascii="Arial" w:hAnsi="Arial" w:cs="Arial"/>
          <w:sz w:val="22"/>
          <w:szCs w:val="22"/>
        </w:rPr>
      </w:pPr>
    </w:p>
    <w:p w14:paraId="2965DE24" w14:textId="3F4A73C1" w:rsidR="00680B36" w:rsidRDefault="00680B36" w:rsidP="00241A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‘About Us’ page of P-C must be </w:t>
      </w:r>
      <w:r w:rsidR="0028557D">
        <w:rPr>
          <w:rFonts w:ascii="Arial" w:hAnsi="Arial" w:cs="Arial"/>
          <w:sz w:val="22"/>
          <w:szCs w:val="22"/>
        </w:rPr>
        <w:t xml:space="preserve">accurate and </w:t>
      </w:r>
      <w:r>
        <w:rPr>
          <w:rFonts w:ascii="Arial" w:hAnsi="Arial" w:cs="Arial"/>
          <w:sz w:val="22"/>
          <w:szCs w:val="22"/>
        </w:rPr>
        <w:t>kept up to date.</w:t>
      </w:r>
    </w:p>
    <w:p w14:paraId="1524A41E" w14:textId="77777777" w:rsidR="004D3BE9" w:rsidRDefault="004D3BE9" w:rsidP="00241A8A">
      <w:pPr>
        <w:rPr>
          <w:rFonts w:ascii="Arial" w:hAnsi="Arial" w:cs="Arial"/>
          <w:sz w:val="22"/>
          <w:szCs w:val="22"/>
        </w:rPr>
      </w:pPr>
    </w:p>
    <w:bookmarkEnd w:id="1"/>
    <w:p w14:paraId="1B8A7AE3" w14:textId="77777777" w:rsidR="00CF79D5" w:rsidRPr="00C71684" w:rsidRDefault="00CF79D5" w:rsidP="00CF7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AF1DD" w:themeFill="accent3" w:themeFillTint="33"/>
        <w:rPr>
          <w:rFonts w:ascii="Arial" w:hAnsi="Arial" w:cs="Arial"/>
          <w:sz w:val="24"/>
          <w:szCs w:val="24"/>
        </w:rPr>
      </w:pPr>
      <w:r w:rsidRPr="00C71684">
        <w:rPr>
          <w:rFonts w:ascii="Arial" w:hAnsi="Arial" w:cs="Arial"/>
          <w:b/>
          <w:sz w:val="24"/>
          <w:szCs w:val="24"/>
        </w:rPr>
        <w:t>Match &amp; Registration Secretary Report - PS</w:t>
      </w:r>
    </w:p>
    <w:p w14:paraId="6454A648" w14:textId="77777777" w:rsidR="00893FBB" w:rsidRDefault="00893FBB" w:rsidP="001210B5">
      <w:pPr>
        <w:ind w:right="-275"/>
        <w:rPr>
          <w:rFonts w:ascii="Arial" w:hAnsi="Arial" w:cs="Arial"/>
          <w:sz w:val="22"/>
          <w:szCs w:val="22"/>
        </w:rPr>
      </w:pPr>
    </w:p>
    <w:p w14:paraId="25048B2E" w14:textId="0E7BEF90" w:rsidR="00680B36" w:rsidRDefault="00680B36" w:rsidP="004D3BE9">
      <w:pPr>
        <w:ind w:right="-2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first fines list of the season is attached these Minutes.</w:t>
      </w:r>
    </w:p>
    <w:p w14:paraId="3F62EC9A" w14:textId="77777777" w:rsidR="00680B36" w:rsidRDefault="00680B36" w:rsidP="004D3BE9">
      <w:pPr>
        <w:ind w:right="-275"/>
        <w:rPr>
          <w:rFonts w:ascii="Arial" w:hAnsi="Arial" w:cs="Arial"/>
          <w:sz w:val="22"/>
          <w:szCs w:val="22"/>
        </w:rPr>
      </w:pPr>
    </w:p>
    <w:p w14:paraId="1C843E54" w14:textId="7D402484" w:rsidR="00680B36" w:rsidRDefault="00680B36" w:rsidP="004D3BE9">
      <w:pPr>
        <w:ind w:right="-2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are too many teams conceding games, especially on a Sunday but also occasionally on a Saturday. There is a lot of slow play, and following slow play by both teams one high profile game was abandoned early in April</w:t>
      </w:r>
    </w:p>
    <w:p w14:paraId="7A1FE293" w14:textId="5C1D4858" w:rsidR="00680B36" w:rsidRDefault="00680B36" w:rsidP="004D3BE9">
      <w:pPr>
        <w:ind w:right="-2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due to bad light. </w:t>
      </w:r>
    </w:p>
    <w:p w14:paraId="7E3E7447" w14:textId="77777777" w:rsidR="00680B36" w:rsidRDefault="00680B36" w:rsidP="004D3BE9">
      <w:pPr>
        <w:ind w:right="-275"/>
        <w:rPr>
          <w:rFonts w:ascii="Arial" w:hAnsi="Arial" w:cs="Arial"/>
          <w:sz w:val="22"/>
          <w:szCs w:val="22"/>
        </w:rPr>
      </w:pPr>
    </w:p>
    <w:p w14:paraId="490C1E53" w14:textId="565BC494" w:rsidR="00680B36" w:rsidRDefault="004D3BE9" w:rsidP="004D3BE9">
      <w:pPr>
        <w:ind w:right="-275"/>
        <w:rPr>
          <w:rFonts w:ascii="Arial" w:hAnsi="Arial" w:cs="Arial"/>
          <w:sz w:val="22"/>
          <w:szCs w:val="22"/>
        </w:rPr>
      </w:pPr>
      <w:r w:rsidRPr="004D3BE9">
        <w:rPr>
          <w:rFonts w:ascii="Arial" w:hAnsi="Arial" w:cs="Arial"/>
          <w:sz w:val="22"/>
          <w:szCs w:val="22"/>
        </w:rPr>
        <w:t>Emley</w:t>
      </w:r>
      <w:r>
        <w:rPr>
          <w:rFonts w:ascii="Arial" w:hAnsi="Arial" w:cs="Arial"/>
          <w:sz w:val="22"/>
          <w:szCs w:val="22"/>
        </w:rPr>
        <w:t xml:space="preserve"> Clarence </w:t>
      </w:r>
      <w:r w:rsidR="00137E28">
        <w:rPr>
          <w:rFonts w:ascii="Arial" w:hAnsi="Arial" w:cs="Arial"/>
          <w:sz w:val="22"/>
          <w:szCs w:val="22"/>
        </w:rPr>
        <w:t>CC</w:t>
      </w:r>
      <w:r w:rsidR="00680B36">
        <w:rPr>
          <w:rFonts w:ascii="Arial" w:hAnsi="Arial" w:cs="Arial"/>
          <w:sz w:val="22"/>
          <w:szCs w:val="22"/>
        </w:rPr>
        <w:t>’s Conference fixture vs Hoylandswaine is being moved to a Sunday due to a clash with Emley football.</w:t>
      </w:r>
    </w:p>
    <w:p w14:paraId="646BC33A" w14:textId="77777777" w:rsidR="00680B36" w:rsidRDefault="00680B36" w:rsidP="004D3BE9">
      <w:pPr>
        <w:ind w:right="-275"/>
        <w:rPr>
          <w:rFonts w:ascii="Arial" w:hAnsi="Arial" w:cs="Arial"/>
          <w:sz w:val="22"/>
          <w:szCs w:val="22"/>
        </w:rPr>
      </w:pPr>
    </w:p>
    <w:p w14:paraId="5124EB0A" w14:textId="77777777" w:rsidR="00A44EA8" w:rsidRDefault="00680B36" w:rsidP="004D3BE9">
      <w:pPr>
        <w:ind w:right="-2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Following many Sunday Cup </w:t>
      </w:r>
      <w:r w:rsidR="00A44EA8">
        <w:rPr>
          <w:rFonts w:ascii="Arial" w:hAnsi="Arial" w:cs="Arial"/>
          <w:sz w:val="22"/>
          <w:szCs w:val="22"/>
        </w:rPr>
        <w:t>fixtures</w:t>
      </w:r>
      <w:r>
        <w:rPr>
          <w:rFonts w:ascii="Arial" w:hAnsi="Arial" w:cs="Arial"/>
          <w:sz w:val="22"/>
          <w:szCs w:val="22"/>
        </w:rPr>
        <w:t xml:space="preserve"> being washed out on 3</w:t>
      </w:r>
      <w:r w:rsidRPr="00680B36">
        <w:rPr>
          <w:rFonts w:ascii="Arial" w:hAnsi="Arial" w:cs="Arial"/>
          <w:sz w:val="22"/>
          <w:szCs w:val="22"/>
          <w:vertAlign w:val="superscript"/>
        </w:rPr>
        <w:t>rd</w:t>
      </w:r>
      <w:r>
        <w:rPr>
          <w:rFonts w:ascii="Arial" w:hAnsi="Arial" w:cs="Arial"/>
          <w:sz w:val="22"/>
          <w:szCs w:val="22"/>
        </w:rPr>
        <w:t xml:space="preserve"> May, these have been moved to 10</w:t>
      </w:r>
      <w:r w:rsidRPr="00680B36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>. HWC fixtures are being moved to 17</w:t>
      </w:r>
      <w:r w:rsidRPr="00680B36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. HPCL’s Executive will consider what the best course of action should be if there is </w:t>
      </w:r>
    </w:p>
    <w:p w14:paraId="7634FD9F" w14:textId="7C2789E8" w:rsidR="00680B36" w:rsidRDefault="00680B36" w:rsidP="004D3BE9">
      <w:pPr>
        <w:ind w:right="-2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weather disruption again on 10</w:t>
      </w:r>
      <w:r w:rsidRPr="00680B36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, recognising that there is no appetite for </w:t>
      </w:r>
      <w:r w:rsidR="00EA40F6">
        <w:rPr>
          <w:rFonts w:ascii="Arial" w:hAnsi="Arial" w:cs="Arial"/>
          <w:sz w:val="22"/>
          <w:szCs w:val="22"/>
        </w:rPr>
        <w:t xml:space="preserve">(C4.2.3.7.1-3) games rolling over into multiple mid-week evenings. </w:t>
      </w:r>
    </w:p>
    <w:p w14:paraId="14AA8416" w14:textId="77777777" w:rsidR="00EA40F6" w:rsidRDefault="00EA40F6" w:rsidP="004D3BE9">
      <w:pPr>
        <w:ind w:right="-275"/>
        <w:rPr>
          <w:rFonts w:ascii="Arial" w:hAnsi="Arial" w:cs="Arial"/>
          <w:sz w:val="22"/>
          <w:szCs w:val="22"/>
        </w:rPr>
      </w:pPr>
    </w:p>
    <w:p w14:paraId="6C40102E" w14:textId="742A1CEE" w:rsidR="00EA40F6" w:rsidRDefault="00EA40F6" w:rsidP="004D3BE9">
      <w:pPr>
        <w:ind w:right="-2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draws for the 2</w:t>
      </w:r>
      <w:r w:rsidRPr="00EA40F6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rounds of the Oddfellows and Earnshaw Cups will be made shortly and circulated asap.</w:t>
      </w:r>
    </w:p>
    <w:p w14:paraId="628A4392" w14:textId="77777777" w:rsidR="00EA40F6" w:rsidRDefault="00EA40F6" w:rsidP="004D3BE9">
      <w:pPr>
        <w:ind w:right="-275"/>
        <w:rPr>
          <w:rFonts w:ascii="Arial" w:hAnsi="Arial" w:cs="Arial"/>
          <w:sz w:val="22"/>
          <w:szCs w:val="22"/>
        </w:rPr>
      </w:pPr>
    </w:p>
    <w:p w14:paraId="12DA17F3" w14:textId="79D6454C" w:rsidR="00EA40F6" w:rsidRDefault="00EA40F6" w:rsidP="004D3BE9">
      <w:pPr>
        <w:ind w:right="-2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Great concern was expressed and discussed regarding the situation at Denby Grange CC. DG CC have </w:t>
      </w:r>
      <w:r w:rsidR="00A44EA8">
        <w:rPr>
          <w:rFonts w:ascii="Arial" w:hAnsi="Arial" w:cs="Arial"/>
          <w:sz w:val="22"/>
          <w:szCs w:val="22"/>
        </w:rPr>
        <w:t xml:space="preserve">already </w:t>
      </w:r>
      <w:r>
        <w:rPr>
          <w:rFonts w:ascii="Arial" w:hAnsi="Arial" w:cs="Arial"/>
          <w:sz w:val="22"/>
          <w:szCs w:val="22"/>
        </w:rPr>
        <w:t>conceded several games and also failed to provide Club Umpires at several matches. This is causing particular problems in the Alliance 4 division which is reliant on 8 teams participating fully. The Executive are keeping in mind that DG CC only joined our league in 2024, and have already been granted a special dispensation to run a single team in 2025. It is noted that another management regime change has taken place over the 25/26 winter.</w:t>
      </w:r>
    </w:p>
    <w:p w14:paraId="06F3A30B" w14:textId="77777777" w:rsidR="00865E00" w:rsidRDefault="00865E00" w:rsidP="004D3BE9">
      <w:pPr>
        <w:ind w:right="-275"/>
        <w:rPr>
          <w:rFonts w:ascii="Arial" w:hAnsi="Arial" w:cs="Arial"/>
          <w:sz w:val="22"/>
          <w:szCs w:val="22"/>
        </w:rPr>
      </w:pPr>
    </w:p>
    <w:p w14:paraId="01418E3D" w14:textId="77777777" w:rsidR="00865E00" w:rsidRDefault="00865E00" w:rsidP="004D3BE9">
      <w:pPr>
        <w:ind w:right="-275"/>
        <w:rPr>
          <w:rFonts w:ascii="Arial" w:hAnsi="Arial" w:cs="Arial"/>
          <w:sz w:val="22"/>
          <w:szCs w:val="22"/>
        </w:rPr>
      </w:pPr>
    </w:p>
    <w:p w14:paraId="0321E557" w14:textId="77777777" w:rsidR="00865E00" w:rsidRDefault="00865E00" w:rsidP="004D3BE9">
      <w:pPr>
        <w:ind w:right="-275"/>
        <w:rPr>
          <w:rFonts w:ascii="Arial" w:hAnsi="Arial" w:cs="Arial"/>
          <w:sz w:val="22"/>
          <w:szCs w:val="22"/>
        </w:rPr>
      </w:pPr>
    </w:p>
    <w:p w14:paraId="1EC8EEEA" w14:textId="77777777" w:rsidR="00865E00" w:rsidRDefault="00865E00" w:rsidP="004D3BE9">
      <w:pPr>
        <w:ind w:right="-275"/>
        <w:rPr>
          <w:rFonts w:ascii="Arial" w:hAnsi="Arial" w:cs="Arial"/>
          <w:sz w:val="22"/>
          <w:szCs w:val="22"/>
        </w:rPr>
      </w:pPr>
    </w:p>
    <w:p w14:paraId="48077F00" w14:textId="77777777" w:rsidR="00EA40F6" w:rsidRDefault="00EA40F6" w:rsidP="004D3BE9">
      <w:pPr>
        <w:ind w:right="-275"/>
        <w:rPr>
          <w:rFonts w:ascii="Arial" w:hAnsi="Arial" w:cs="Arial"/>
          <w:sz w:val="22"/>
          <w:szCs w:val="22"/>
        </w:rPr>
      </w:pPr>
    </w:p>
    <w:p w14:paraId="305D02A3" w14:textId="2FDB4739" w:rsidR="00EA40F6" w:rsidRDefault="00EA40F6" w:rsidP="004D3BE9">
      <w:pPr>
        <w:ind w:right="-2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was agreed to arrange an emergency visit to assess the situation. HPCL does not rule out placing DG CC on notice that unless there is a significant actual improvement their membership </w:t>
      </w:r>
      <w:r w:rsidR="00A44EA8">
        <w:rPr>
          <w:rFonts w:ascii="Arial" w:hAnsi="Arial" w:cs="Arial"/>
          <w:sz w:val="22"/>
          <w:szCs w:val="22"/>
        </w:rPr>
        <w:t xml:space="preserve">of HPCL </w:t>
      </w:r>
      <w:r>
        <w:rPr>
          <w:rFonts w:ascii="Arial" w:hAnsi="Arial" w:cs="Arial"/>
          <w:sz w:val="22"/>
          <w:szCs w:val="22"/>
        </w:rPr>
        <w:t>may be terminated at the end of the year.</w:t>
      </w:r>
    </w:p>
    <w:p w14:paraId="0513D2F0" w14:textId="60185A82" w:rsidR="004D3BE9" w:rsidRDefault="004D3BE9" w:rsidP="001210B5">
      <w:pPr>
        <w:ind w:right="-275"/>
        <w:rPr>
          <w:rFonts w:ascii="Arial" w:hAnsi="Arial" w:cs="Arial"/>
          <w:sz w:val="22"/>
          <w:szCs w:val="22"/>
        </w:rPr>
      </w:pPr>
      <w:r w:rsidRPr="004D3BE9">
        <w:rPr>
          <w:rFonts w:ascii="Arial" w:hAnsi="Arial" w:cs="Arial"/>
          <w:sz w:val="22"/>
          <w:szCs w:val="22"/>
        </w:rPr>
        <w:t xml:space="preserve"> </w:t>
      </w:r>
    </w:p>
    <w:p w14:paraId="41CBCA50" w14:textId="775CEE9F" w:rsidR="009E06CC" w:rsidRPr="00C71684" w:rsidRDefault="009E06CC" w:rsidP="009E06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AF1DD" w:themeFill="accent3" w:themeFillTint="3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Grounds and </w:t>
      </w:r>
      <w:r w:rsidR="00D156C6">
        <w:rPr>
          <w:rFonts w:ascii="Arial" w:hAnsi="Arial" w:cs="Arial"/>
          <w:b/>
          <w:sz w:val="24"/>
          <w:szCs w:val="24"/>
        </w:rPr>
        <w:t>F</w:t>
      </w:r>
      <w:r>
        <w:rPr>
          <w:rFonts w:ascii="Arial" w:hAnsi="Arial" w:cs="Arial"/>
          <w:b/>
          <w:sz w:val="24"/>
          <w:szCs w:val="24"/>
        </w:rPr>
        <w:t xml:space="preserve">acilities </w:t>
      </w:r>
      <w:r w:rsidR="00EA40F6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AF</w:t>
      </w:r>
      <w:r w:rsidR="00EA40F6">
        <w:rPr>
          <w:rFonts w:ascii="Arial" w:hAnsi="Arial" w:cs="Arial"/>
          <w:b/>
          <w:sz w:val="24"/>
          <w:szCs w:val="24"/>
        </w:rPr>
        <w:t xml:space="preserve"> via MB</w:t>
      </w:r>
    </w:p>
    <w:p w14:paraId="421D4677" w14:textId="77777777" w:rsidR="009E06CC" w:rsidRDefault="009E06CC" w:rsidP="009E06CC">
      <w:pPr>
        <w:ind w:right="-133"/>
        <w:rPr>
          <w:rFonts w:ascii="Arial" w:hAnsi="Arial" w:cs="Arial"/>
          <w:bCs/>
          <w:sz w:val="22"/>
          <w:szCs w:val="22"/>
        </w:rPr>
      </w:pPr>
    </w:p>
    <w:p w14:paraId="31FF7D43" w14:textId="3F644C3E" w:rsidR="00EA40F6" w:rsidRDefault="00EA40F6" w:rsidP="00CB69A7">
      <w:pPr>
        <w:ind w:right="-13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  <w:r w:rsidR="00A44EA8">
        <w:rPr>
          <w:rFonts w:ascii="Arial" w:hAnsi="Arial" w:cs="Arial"/>
          <w:bCs/>
          <w:sz w:val="22"/>
          <w:szCs w:val="22"/>
        </w:rPr>
        <w:t>F</w:t>
      </w:r>
      <w:r>
        <w:rPr>
          <w:rFonts w:ascii="Arial" w:hAnsi="Arial" w:cs="Arial"/>
          <w:bCs/>
          <w:sz w:val="22"/>
          <w:szCs w:val="22"/>
        </w:rPr>
        <w:t xml:space="preserve"> presented the proposed pre-audit information template, and the actual audit form that he and his colleague</w:t>
      </w:r>
      <w:r w:rsidR="00A44EA8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A44EA8">
        <w:rPr>
          <w:rFonts w:ascii="Arial" w:hAnsi="Arial" w:cs="Arial"/>
          <w:bCs/>
          <w:sz w:val="22"/>
          <w:szCs w:val="22"/>
        </w:rPr>
        <w:t>will</w:t>
      </w:r>
      <w:r>
        <w:rPr>
          <w:rFonts w:ascii="Arial" w:hAnsi="Arial" w:cs="Arial"/>
          <w:bCs/>
          <w:sz w:val="22"/>
          <w:szCs w:val="22"/>
        </w:rPr>
        <w:t xml:space="preserve"> use when undertaking an audit of every Club by the end of the 2026 season.</w:t>
      </w:r>
    </w:p>
    <w:p w14:paraId="4D396936" w14:textId="77777777" w:rsidR="00EA40F6" w:rsidRDefault="00EA40F6" w:rsidP="00CB69A7">
      <w:pPr>
        <w:ind w:right="-133"/>
        <w:rPr>
          <w:rFonts w:ascii="Arial" w:hAnsi="Arial" w:cs="Arial"/>
          <w:bCs/>
          <w:sz w:val="22"/>
          <w:szCs w:val="22"/>
        </w:rPr>
      </w:pPr>
    </w:p>
    <w:p w14:paraId="6C2BF4BD" w14:textId="779BFAFB" w:rsidR="00EA40F6" w:rsidRDefault="00B01717" w:rsidP="00CB69A7">
      <w:pPr>
        <w:ind w:right="-13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Audits will be undertaken in three teams of two persons, led by AF himself, C McC and LH (13/14 each), each of whom will be accompanied by a Committee colleague. It was agreed to audit the Wesleyans first as a test of the new system which all auditors would attend. MB and PH will host from the Wesleyans side.</w:t>
      </w:r>
    </w:p>
    <w:p w14:paraId="4D8B73BA" w14:textId="77777777" w:rsidR="002A7555" w:rsidRDefault="002A7555" w:rsidP="008568AC">
      <w:pPr>
        <w:ind w:right="-133"/>
        <w:rPr>
          <w:rFonts w:ascii="Arial" w:hAnsi="Arial" w:cs="Arial"/>
          <w:bCs/>
          <w:sz w:val="22"/>
          <w:szCs w:val="22"/>
        </w:rPr>
      </w:pPr>
    </w:p>
    <w:p w14:paraId="14EA70C1" w14:textId="3708D25F" w:rsidR="00B01717" w:rsidRDefault="00B01717" w:rsidP="008568AC">
      <w:pPr>
        <w:ind w:right="-13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 template and audit form are enclosed with these Minutes.</w:t>
      </w:r>
    </w:p>
    <w:p w14:paraId="5F5A57CE" w14:textId="77777777" w:rsidR="00B01717" w:rsidRDefault="00B01717" w:rsidP="008568AC">
      <w:pPr>
        <w:ind w:right="-133"/>
        <w:rPr>
          <w:rFonts w:ascii="Arial" w:hAnsi="Arial" w:cs="Arial"/>
          <w:bCs/>
          <w:sz w:val="22"/>
          <w:szCs w:val="22"/>
        </w:rPr>
      </w:pPr>
    </w:p>
    <w:p w14:paraId="72C5C5AE" w14:textId="77777777" w:rsidR="000B0075" w:rsidRPr="00C71684" w:rsidRDefault="000B0075" w:rsidP="000B00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AF1DD" w:themeFill="accent3" w:themeFillTint="33"/>
        <w:rPr>
          <w:rFonts w:ascii="Arial" w:hAnsi="Arial" w:cs="Arial"/>
          <w:b/>
          <w:sz w:val="24"/>
          <w:szCs w:val="24"/>
        </w:rPr>
      </w:pPr>
      <w:r w:rsidRPr="00C71684">
        <w:rPr>
          <w:rFonts w:ascii="Arial" w:hAnsi="Arial" w:cs="Arial"/>
          <w:b/>
          <w:sz w:val="24"/>
          <w:szCs w:val="24"/>
        </w:rPr>
        <w:t>Any Other Business</w:t>
      </w:r>
    </w:p>
    <w:p w14:paraId="4F4A5C5A" w14:textId="77777777" w:rsidR="000B0075" w:rsidRDefault="000B0075" w:rsidP="008568AC">
      <w:pPr>
        <w:ind w:right="-133"/>
        <w:rPr>
          <w:rFonts w:ascii="Arial" w:hAnsi="Arial" w:cs="Arial"/>
          <w:bCs/>
          <w:sz w:val="22"/>
          <w:szCs w:val="22"/>
        </w:rPr>
      </w:pPr>
    </w:p>
    <w:p w14:paraId="5C96610B" w14:textId="6FCB5B37" w:rsidR="0087335A" w:rsidRDefault="00B01717" w:rsidP="00876588">
      <w:pPr>
        <w:pStyle w:val="ListParagraph"/>
        <w:ind w:left="0" w:right="-133"/>
        <w:rPr>
          <w:rFonts w:ascii="Arial" w:hAnsi="Arial" w:cs="Arial"/>
          <w:bCs/>
          <w:sz w:val="22"/>
          <w:szCs w:val="22"/>
        </w:rPr>
      </w:pPr>
      <w:r w:rsidRPr="00B01717">
        <w:rPr>
          <w:rFonts w:ascii="Arial" w:hAnsi="Arial" w:cs="Arial"/>
          <w:bCs/>
          <w:sz w:val="22"/>
          <w:szCs w:val="22"/>
        </w:rPr>
        <w:t xml:space="preserve">Chair Trevor Atkinson raised </w:t>
      </w:r>
      <w:r>
        <w:rPr>
          <w:rFonts w:ascii="Arial" w:hAnsi="Arial" w:cs="Arial"/>
          <w:bCs/>
          <w:sz w:val="22"/>
          <w:szCs w:val="22"/>
        </w:rPr>
        <w:t>a potential situation regarding promotion of teams in HPCL’s Conference. As had already been flagged</w:t>
      </w:r>
      <w:r w:rsidR="00A44EA8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if the current division table turned out to be the end of season position then teams placed in </w:t>
      </w:r>
      <w:r w:rsidR="0087335A">
        <w:rPr>
          <w:rFonts w:ascii="Arial" w:hAnsi="Arial" w:cs="Arial"/>
          <w:bCs/>
          <w:sz w:val="22"/>
          <w:szCs w:val="22"/>
        </w:rPr>
        <w:t>6</w:t>
      </w:r>
      <w:r w:rsidR="0087335A" w:rsidRPr="0087335A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87335A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7</w:t>
      </w:r>
      <w:r w:rsidRPr="00B01717">
        <w:rPr>
          <w:rFonts w:ascii="Arial" w:hAnsi="Arial" w:cs="Arial"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A44EA8">
        <w:rPr>
          <w:rFonts w:ascii="Arial" w:hAnsi="Arial" w:cs="Arial"/>
          <w:bCs/>
          <w:sz w:val="22"/>
          <w:szCs w:val="22"/>
        </w:rPr>
        <w:t>or</w:t>
      </w:r>
      <w:r>
        <w:rPr>
          <w:rFonts w:ascii="Arial" w:hAnsi="Arial" w:cs="Arial"/>
          <w:bCs/>
          <w:sz w:val="22"/>
          <w:szCs w:val="22"/>
        </w:rPr>
        <w:t xml:space="preserve"> 8</w:t>
      </w:r>
      <w:r w:rsidRPr="00B01717">
        <w:rPr>
          <w:rFonts w:ascii="Arial" w:hAnsi="Arial" w:cs="Arial"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Cs/>
          <w:sz w:val="22"/>
          <w:szCs w:val="22"/>
        </w:rPr>
        <w:t xml:space="preserve"> positions would be promoted into the Championship.</w:t>
      </w:r>
      <w:r w:rsidR="0087335A">
        <w:rPr>
          <w:rFonts w:ascii="Arial" w:hAnsi="Arial" w:cs="Arial"/>
          <w:bCs/>
          <w:sz w:val="22"/>
          <w:szCs w:val="22"/>
        </w:rPr>
        <w:t xml:space="preserve"> This is because positions towards the top </w:t>
      </w:r>
      <w:r w:rsidR="00A44EA8">
        <w:rPr>
          <w:rFonts w:ascii="Arial" w:hAnsi="Arial" w:cs="Arial"/>
          <w:bCs/>
          <w:sz w:val="22"/>
          <w:szCs w:val="22"/>
        </w:rPr>
        <w:t>of</w:t>
      </w:r>
      <w:r w:rsidR="0087335A">
        <w:rPr>
          <w:rFonts w:ascii="Arial" w:hAnsi="Arial" w:cs="Arial"/>
          <w:bCs/>
          <w:sz w:val="22"/>
          <w:szCs w:val="22"/>
        </w:rPr>
        <w:t xml:space="preserve"> the table may be occupied by unpromotable teams.</w:t>
      </w:r>
    </w:p>
    <w:p w14:paraId="01317326" w14:textId="77777777" w:rsidR="0087335A" w:rsidRDefault="0087335A" w:rsidP="00876588">
      <w:pPr>
        <w:pStyle w:val="ListParagraph"/>
        <w:ind w:left="0" w:right="-133"/>
        <w:rPr>
          <w:rFonts w:ascii="Arial" w:hAnsi="Arial" w:cs="Arial"/>
          <w:bCs/>
          <w:sz w:val="22"/>
          <w:szCs w:val="22"/>
        </w:rPr>
      </w:pPr>
    </w:p>
    <w:p w14:paraId="6A4DBA07" w14:textId="284A684A" w:rsidR="0087335A" w:rsidRDefault="0087335A" w:rsidP="00876588">
      <w:pPr>
        <w:pStyle w:val="ListParagraph"/>
        <w:ind w:left="0" w:right="-13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 rule change proposed over last winter by the Executive dealing with this foreseeable eventuality gained 60% support, but not the two thirds needed to be passed. As we move towards the conclusion </w:t>
      </w:r>
      <w:r w:rsidR="00A44EA8">
        <w:rPr>
          <w:rFonts w:ascii="Arial" w:hAnsi="Arial" w:cs="Arial"/>
          <w:bCs/>
          <w:sz w:val="22"/>
          <w:szCs w:val="22"/>
        </w:rPr>
        <w:t xml:space="preserve">of </w:t>
      </w:r>
      <w:r>
        <w:rPr>
          <w:rFonts w:ascii="Arial" w:hAnsi="Arial" w:cs="Arial"/>
          <w:bCs/>
          <w:sz w:val="22"/>
          <w:szCs w:val="22"/>
        </w:rPr>
        <w:t xml:space="preserve">the season this matter may require emergency decisions because the Executive believes it is neither fair nor sustainable to promote teams ending the season in the middle of the division. </w:t>
      </w:r>
    </w:p>
    <w:p w14:paraId="0A1847F9" w14:textId="45000A17" w:rsidR="0087335A" w:rsidRDefault="0087335A" w:rsidP="00876588">
      <w:pPr>
        <w:pStyle w:val="ListParagraph"/>
        <w:ind w:left="0" w:right="-133"/>
        <w:rPr>
          <w:rFonts w:ascii="Arial" w:hAnsi="Arial" w:cs="Arial"/>
          <w:bCs/>
          <w:sz w:val="22"/>
          <w:szCs w:val="22"/>
        </w:rPr>
      </w:pPr>
    </w:p>
    <w:p w14:paraId="056486CD" w14:textId="07C0B488" w:rsidR="003654C9" w:rsidRPr="00D510C1" w:rsidRDefault="003654C9" w:rsidP="00876588">
      <w:pPr>
        <w:pStyle w:val="ListParagraph"/>
        <w:ind w:left="0" w:right="-133"/>
        <w:rPr>
          <w:rFonts w:ascii="Arial" w:hAnsi="Arial" w:cs="Arial"/>
          <w:b/>
          <w:sz w:val="28"/>
          <w:szCs w:val="28"/>
        </w:rPr>
      </w:pPr>
      <w:r w:rsidRPr="00D510C1">
        <w:rPr>
          <w:rFonts w:ascii="Arial" w:hAnsi="Arial" w:cs="Arial"/>
          <w:b/>
          <w:sz w:val="28"/>
          <w:szCs w:val="28"/>
        </w:rPr>
        <w:t>Please note: The next meeting of H</w:t>
      </w:r>
      <w:r w:rsidR="00A73821" w:rsidRPr="00D510C1">
        <w:rPr>
          <w:rFonts w:ascii="Arial" w:hAnsi="Arial" w:cs="Arial"/>
          <w:b/>
          <w:sz w:val="28"/>
          <w:szCs w:val="28"/>
        </w:rPr>
        <w:t>P</w:t>
      </w:r>
      <w:r w:rsidRPr="00D510C1">
        <w:rPr>
          <w:rFonts w:ascii="Arial" w:hAnsi="Arial" w:cs="Arial"/>
          <w:b/>
          <w:sz w:val="28"/>
          <w:szCs w:val="28"/>
        </w:rPr>
        <w:t>CL</w:t>
      </w:r>
      <w:r w:rsidR="006F04C8" w:rsidRPr="00D510C1">
        <w:rPr>
          <w:rFonts w:ascii="Arial" w:hAnsi="Arial" w:cs="Arial"/>
          <w:b/>
          <w:sz w:val="28"/>
          <w:szCs w:val="28"/>
        </w:rPr>
        <w:t>’s</w:t>
      </w:r>
      <w:r w:rsidRPr="00D510C1">
        <w:rPr>
          <w:rFonts w:ascii="Arial" w:hAnsi="Arial" w:cs="Arial"/>
          <w:b/>
          <w:sz w:val="28"/>
          <w:szCs w:val="28"/>
        </w:rPr>
        <w:t xml:space="preserve"> </w:t>
      </w:r>
      <w:r w:rsidR="00876588" w:rsidRPr="00D510C1">
        <w:rPr>
          <w:rFonts w:ascii="Arial" w:hAnsi="Arial" w:cs="Arial"/>
          <w:b/>
          <w:sz w:val="28"/>
          <w:szCs w:val="28"/>
        </w:rPr>
        <w:t xml:space="preserve">Executive Committee </w:t>
      </w:r>
      <w:r w:rsidRPr="00D510C1">
        <w:rPr>
          <w:rFonts w:ascii="Arial" w:hAnsi="Arial" w:cs="Arial"/>
          <w:b/>
          <w:sz w:val="28"/>
          <w:szCs w:val="28"/>
        </w:rPr>
        <w:t xml:space="preserve">will take place </w:t>
      </w:r>
      <w:r w:rsidR="00476F5C" w:rsidRPr="00D510C1">
        <w:rPr>
          <w:rFonts w:ascii="Arial" w:hAnsi="Arial" w:cs="Arial"/>
          <w:b/>
          <w:sz w:val="28"/>
          <w:szCs w:val="28"/>
        </w:rPr>
        <w:t xml:space="preserve">at </w:t>
      </w:r>
      <w:r w:rsidR="00D510C1" w:rsidRPr="00D510C1">
        <w:rPr>
          <w:rFonts w:ascii="Arial" w:hAnsi="Arial" w:cs="Arial"/>
          <w:b/>
          <w:sz w:val="28"/>
          <w:szCs w:val="28"/>
        </w:rPr>
        <w:t>Almondbury Wesleyan</w:t>
      </w:r>
      <w:r w:rsidR="00476F5C" w:rsidRPr="00D510C1">
        <w:rPr>
          <w:rFonts w:ascii="Arial" w:hAnsi="Arial" w:cs="Arial"/>
          <w:b/>
          <w:sz w:val="28"/>
          <w:szCs w:val="28"/>
        </w:rPr>
        <w:t xml:space="preserve"> CC</w:t>
      </w:r>
      <w:r w:rsidRPr="00D510C1">
        <w:rPr>
          <w:rFonts w:ascii="Arial" w:hAnsi="Arial" w:cs="Arial"/>
          <w:b/>
          <w:sz w:val="28"/>
          <w:szCs w:val="28"/>
        </w:rPr>
        <w:t xml:space="preserve"> </w:t>
      </w:r>
      <w:r w:rsidR="00476F5C" w:rsidRPr="00D510C1">
        <w:rPr>
          <w:rFonts w:ascii="Arial" w:hAnsi="Arial" w:cs="Arial"/>
          <w:b/>
          <w:sz w:val="28"/>
          <w:szCs w:val="28"/>
        </w:rPr>
        <w:t xml:space="preserve">on </w:t>
      </w:r>
      <w:r w:rsidRPr="00D510C1">
        <w:rPr>
          <w:rFonts w:ascii="Arial" w:hAnsi="Arial" w:cs="Arial"/>
          <w:b/>
          <w:sz w:val="28"/>
          <w:szCs w:val="28"/>
        </w:rPr>
        <w:t xml:space="preserve">Wed </w:t>
      </w:r>
      <w:r w:rsidR="0087335A">
        <w:rPr>
          <w:rFonts w:ascii="Arial" w:hAnsi="Arial" w:cs="Arial"/>
          <w:b/>
          <w:sz w:val="28"/>
          <w:szCs w:val="28"/>
        </w:rPr>
        <w:t>3</w:t>
      </w:r>
      <w:r w:rsidR="0087335A" w:rsidRPr="0087335A">
        <w:rPr>
          <w:rFonts w:ascii="Arial" w:hAnsi="Arial" w:cs="Arial"/>
          <w:b/>
          <w:sz w:val="28"/>
          <w:szCs w:val="28"/>
          <w:vertAlign w:val="superscript"/>
        </w:rPr>
        <w:t>rd</w:t>
      </w:r>
      <w:r w:rsidR="0087335A">
        <w:rPr>
          <w:rFonts w:ascii="Arial" w:hAnsi="Arial" w:cs="Arial"/>
          <w:b/>
          <w:sz w:val="28"/>
          <w:szCs w:val="28"/>
        </w:rPr>
        <w:t xml:space="preserve"> June</w:t>
      </w:r>
      <w:r w:rsidR="00476F5C" w:rsidRPr="00D510C1">
        <w:rPr>
          <w:rFonts w:ascii="Arial" w:hAnsi="Arial" w:cs="Arial"/>
          <w:b/>
          <w:sz w:val="28"/>
          <w:szCs w:val="28"/>
        </w:rPr>
        <w:t xml:space="preserve"> </w:t>
      </w:r>
      <w:r w:rsidRPr="00D510C1">
        <w:rPr>
          <w:rFonts w:ascii="Arial" w:hAnsi="Arial" w:cs="Arial"/>
          <w:b/>
          <w:sz w:val="28"/>
          <w:szCs w:val="28"/>
        </w:rPr>
        <w:t>202</w:t>
      </w:r>
      <w:r w:rsidR="00876588" w:rsidRPr="00D510C1">
        <w:rPr>
          <w:rFonts w:ascii="Arial" w:hAnsi="Arial" w:cs="Arial"/>
          <w:b/>
          <w:sz w:val="28"/>
          <w:szCs w:val="28"/>
        </w:rPr>
        <w:t>6</w:t>
      </w:r>
      <w:r w:rsidRPr="00D510C1">
        <w:rPr>
          <w:rFonts w:ascii="Arial" w:hAnsi="Arial" w:cs="Arial"/>
          <w:b/>
          <w:sz w:val="28"/>
          <w:szCs w:val="28"/>
        </w:rPr>
        <w:t xml:space="preserve"> commencing at 19.00pm </w:t>
      </w:r>
    </w:p>
    <w:p w14:paraId="5B0DA6EC" w14:textId="77777777" w:rsidR="00E10777" w:rsidRPr="00D510C1" w:rsidRDefault="00E10777" w:rsidP="00A44ED0">
      <w:pPr>
        <w:pStyle w:val="ListParagraph"/>
        <w:ind w:left="0" w:right="-133"/>
        <w:rPr>
          <w:rFonts w:ascii="Arial" w:hAnsi="Arial" w:cs="Arial"/>
          <w:b/>
          <w:sz w:val="24"/>
          <w:szCs w:val="24"/>
        </w:rPr>
      </w:pPr>
    </w:p>
    <w:sectPr w:rsidR="00E10777" w:rsidRPr="00D510C1" w:rsidSect="00C024F0">
      <w:type w:val="continuous"/>
      <w:pgSz w:w="11906" w:h="16838" w:code="9"/>
      <w:pgMar w:top="142" w:right="562" w:bottom="0" w:left="562" w:header="706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D5F03" w14:textId="77777777" w:rsidR="007C28C7" w:rsidRDefault="007C28C7" w:rsidP="00C15660">
      <w:r>
        <w:separator/>
      </w:r>
    </w:p>
  </w:endnote>
  <w:endnote w:type="continuationSeparator" w:id="0">
    <w:p w14:paraId="5B0E5B1A" w14:textId="77777777" w:rsidR="007C28C7" w:rsidRDefault="007C28C7" w:rsidP="00C1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 Tight">
    <w:panose1 w:val="00000000000000000000"/>
    <w:charset w:val="00"/>
    <w:family w:val="auto"/>
    <w:pitch w:val="variable"/>
    <w:sig w:usb0="E10002FF" w:usb1="1200E5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66C94" w14:textId="77777777" w:rsidR="007C28C7" w:rsidRDefault="007C28C7" w:rsidP="00C15660">
      <w:r>
        <w:separator/>
      </w:r>
    </w:p>
  </w:footnote>
  <w:footnote w:type="continuationSeparator" w:id="0">
    <w:p w14:paraId="03BCCEA4" w14:textId="77777777" w:rsidR="007C28C7" w:rsidRDefault="007C28C7" w:rsidP="00C15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232A514"/>
    <w:lvl w:ilvl="0">
      <w:start w:val="1"/>
      <w:numFmt w:val="bullet"/>
      <w:pStyle w:val="ListBullet"/>
      <w:lvlText w:val=""/>
      <w:lvlJc w:val="left"/>
      <w:pPr>
        <w:tabs>
          <w:tab w:val="num" w:pos="3904"/>
        </w:tabs>
        <w:ind w:left="3904" w:hanging="360"/>
      </w:pPr>
      <w:rPr>
        <w:rFonts w:ascii="Symbol" w:hAnsi="Symbol" w:hint="default"/>
      </w:rPr>
    </w:lvl>
  </w:abstractNum>
  <w:abstractNum w:abstractNumId="1" w15:restartNumberingAfterBreak="0">
    <w:nsid w:val="03D81D4E"/>
    <w:multiLevelType w:val="hybridMultilevel"/>
    <w:tmpl w:val="F9A6E0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3B0F42"/>
    <w:multiLevelType w:val="multilevel"/>
    <w:tmpl w:val="F742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1476B0"/>
    <w:multiLevelType w:val="hybridMultilevel"/>
    <w:tmpl w:val="FCEEDC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D44DBE"/>
    <w:multiLevelType w:val="hybridMultilevel"/>
    <w:tmpl w:val="4A589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475EB"/>
    <w:multiLevelType w:val="hybridMultilevel"/>
    <w:tmpl w:val="0D4A0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54A31"/>
    <w:multiLevelType w:val="hybridMultilevel"/>
    <w:tmpl w:val="D946D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40AB7"/>
    <w:multiLevelType w:val="multilevel"/>
    <w:tmpl w:val="7226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693FEE"/>
    <w:multiLevelType w:val="hybridMultilevel"/>
    <w:tmpl w:val="9A428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457F8"/>
    <w:multiLevelType w:val="hybridMultilevel"/>
    <w:tmpl w:val="400A5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230E1"/>
    <w:multiLevelType w:val="hybridMultilevel"/>
    <w:tmpl w:val="DAC09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356058">
    <w:abstractNumId w:val="0"/>
  </w:num>
  <w:num w:numId="2" w16cid:durableId="2071414910">
    <w:abstractNumId w:val="6"/>
  </w:num>
  <w:num w:numId="3" w16cid:durableId="1750275928">
    <w:abstractNumId w:val="5"/>
  </w:num>
  <w:num w:numId="4" w16cid:durableId="1233543337">
    <w:abstractNumId w:val="9"/>
  </w:num>
  <w:num w:numId="5" w16cid:durableId="1966423537">
    <w:abstractNumId w:val="2"/>
  </w:num>
  <w:num w:numId="6" w16cid:durableId="518736903">
    <w:abstractNumId w:val="8"/>
  </w:num>
  <w:num w:numId="7" w16cid:durableId="538711642">
    <w:abstractNumId w:val="4"/>
  </w:num>
  <w:num w:numId="8" w16cid:durableId="338699432">
    <w:abstractNumId w:val="10"/>
  </w:num>
  <w:num w:numId="9" w16cid:durableId="1477378766">
    <w:abstractNumId w:val="7"/>
  </w:num>
  <w:num w:numId="10" w16cid:durableId="1093818711">
    <w:abstractNumId w:val="3"/>
  </w:num>
  <w:num w:numId="11" w16cid:durableId="99071315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B6"/>
    <w:rsid w:val="0000008E"/>
    <w:rsid w:val="0000054E"/>
    <w:rsid w:val="0000100C"/>
    <w:rsid w:val="000024AD"/>
    <w:rsid w:val="00002DC1"/>
    <w:rsid w:val="00002FBB"/>
    <w:rsid w:val="00003522"/>
    <w:rsid w:val="00003532"/>
    <w:rsid w:val="000035DB"/>
    <w:rsid w:val="00003623"/>
    <w:rsid w:val="00003F89"/>
    <w:rsid w:val="0000405A"/>
    <w:rsid w:val="0000466D"/>
    <w:rsid w:val="000057D1"/>
    <w:rsid w:val="0000596E"/>
    <w:rsid w:val="00005B78"/>
    <w:rsid w:val="00005D2B"/>
    <w:rsid w:val="00006CEC"/>
    <w:rsid w:val="00007133"/>
    <w:rsid w:val="00007FD9"/>
    <w:rsid w:val="00010172"/>
    <w:rsid w:val="0001061E"/>
    <w:rsid w:val="000107E1"/>
    <w:rsid w:val="00010D1F"/>
    <w:rsid w:val="00010D28"/>
    <w:rsid w:val="000127C0"/>
    <w:rsid w:val="00012B4B"/>
    <w:rsid w:val="00012F4A"/>
    <w:rsid w:val="00013645"/>
    <w:rsid w:val="0001380C"/>
    <w:rsid w:val="00014D01"/>
    <w:rsid w:val="00015257"/>
    <w:rsid w:val="0001555A"/>
    <w:rsid w:val="00016D07"/>
    <w:rsid w:val="00016D28"/>
    <w:rsid w:val="000172FA"/>
    <w:rsid w:val="000175B6"/>
    <w:rsid w:val="000200F0"/>
    <w:rsid w:val="000205DF"/>
    <w:rsid w:val="0002064D"/>
    <w:rsid w:val="00020B00"/>
    <w:rsid w:val="00020CDD"/>
    <w:rsid w:val="00021257"/>
    <w:rsid w:val="000214DF"/>
    <w:rsid w:val="00021653"/>
    <w:rsid w:val="0002173E"/>
    <w:rsid w:val="00021AD8"/>
    <w:rsid w:val="00021CCE"/>
    <w:rsid w:val="00021E7B"/>
    <w:rsid w:val="00022364"/>
    <w:rsid w:val="00022A79"/>
    <w:rsid w:val="00022D06"/>
    <w:rsid w:val="00023D7F"/>
    <w:rsid w:val="00025017"/>
    <w:rsid w:val="000256C2"/>
    <w:rsid w:val="00030144"/>
    <w:rsid w:val="00030E57"/>
    <w:rsid w:val="000310B1"/>
    <w:rsid w:val="00031A54"/>
    <w:rsid w:val="00031FB0"/>
    <w:rsid w:val="00031FD5"/>
    <w:rsid w:val="00032D30"/>
    <w:rsid w:val="00033D39"/>
    <w:rsid w:val="00034066"/>
    <w:rsid w:val="00034CF9"/>
    <w:rsid w:val="000355EE"/>
    <w:rsid w:val="0003649A"/>
    <w:rsid w:val="00037FAE"/>
    <w:rsid w:val="000404CE"/>
    <w:rsid w:val="00040794"/>
    <w:rsid w:val="0004135F"/>
    <w:rsid w:val="000416ED"/>
    <w:rsid w:val="000424D4"/>
    <w:rsid w:val="00042BBC"/>
    <w:rsid w:val="00044542"/>
    <w:rsid w:val="00044839"/>
    <w:rsid w:val="000460C0"/>
    <w:rsid w:val="00046785"/>
    <w:rsid w:val="000473E4"/>
    <w:rsid w:val="00047943"/>
    <w:rsid w:val="00051183"/>
    <w:rsid w:val="00051469"/>
    <w:rsid w:val="00051557"/>
    <w:rsid w:val="00051B98"/>
    <w:rsid w:val="00051DD2"/>
    <w:rsid w:val="00052C3D"/>
    <w:rsid w:val="0005366A"/>
    <w:rsid w:val="00053AA4"/>
    <w:rsid w:val="0005403E"/>
    <w:rsid w:val="00054898"/>
    <w:rsid w:val="00055ABE"/>
    <w:rsid w:val="00055B1D"/>
    <w:rsid w:val="00056632"/>
    <w:rsid w:val="00057587"/>
    <w:rsid w:val="000578AC"/>
    <w:rsid w:val="000609E1"/>
    <w:rsid w:val="00061CC8"/>
    <w:rsid w:val="00061E35"/>
    <w:rsid w:val="000621A3"/>
    <w:rsid w:val="0006320C"/>
    <w:rsid w:val="00063630"/>
    <w:rsid w:val="00063E8F"/>
    <w:rsid w:val="0006444C"/>
    <w:rsid w:val="0006618C"/>
    <w:rsid w:val="00066577"/>
    <w:rsid w:val="00066D7F"/>
    <w:rsid w:val="00067301"/>
    <w:rsid w:val="00071457"/>
    <w:rsid w:val="0007149C"/>
    <w:rsid w:val="00071513"/>
    <w:rsid w:val="000723DF"/>
    <w:rsid w:val="0007290C"/>
    <w:rsid w:val="00072EED"/>
    <w:rsid w:val="0007373E"/>
    <w:rsid w:val="00074A37"/>
    <w:rsid w:val="000757CE"/>
    <w:rsid w:val="0007729E"/>
    <w:rsid w:val="0007765D"/>
    <w:rsid w:val="00077E83"/>
    <w:rsid w:val="00080A36"/>
    <w:rsid w:val="00080B2C"/>
    <w:rsid w:val="00080CA1"/>
    <w:rsid w:val="000822E9"/>
    <w:rsid w:val="00082E3B"/>
    <w:rsid w:val="00084821"/>
    <w:rsid w:val="00084E79"/>
    <w:rsid w:val="00085BC2"/>
    <w:rsid w:val="00086068"/>
    <w:rsid w:val="0008671C"/>
    <w:rsid w:val="00086817"/>
    <w:rsid w:val="00086942"/>
    <w:rsid w:val="000874C8"/>
    <w:rsid w:val="00087572"/>
    <w:rsid w:val="00090AC1"/>
    <w:rsid w:val="00090F5F"/>
    <w:rsid w:val="00091126"/>
    <w:rsid w:val="00091325"/>
    <w:rsid w:val="000920DA"/>
    <w:rsid w:val="000920FE"/>
    <w:rsid w:val="0009248B"/>
    <w:rsid w:val="0009398C"/>
    <w:rsid w:val="00093C08"/>
    <w:rsid w:val="000941EB"/>
    <w:rsid w:val="0009528A"/>
    <w:rsid w:val="00095BF8"/>
    <w:rsid w:val="00095C64"/>
    <w:rsid w:val="00095DE8"/>
    <w:rsid w:val="00096544"/>
    <w:rsid w:val="00096789"/>
    <w:rsid w:val="000A0130"/>
    <w:rsid w:val="000A188C"/>
    <w:rsid w:val="000A1D82"/>
    <w:rsid w:val="000A1DF0"/>
    <w:rsid w:val="000A2002"/>
    <w:rsid w:val="000A277B"/>
    <w:rsid w:val="000A41E6"/>
    <w:rsid w:val="000A4B0D"/>
    <w:rsid w:val="000A55F3"/>
    <w:rsid w:val="000A56F5"/>
    <w:rsid w:val="000A5C4B"/>
    <w:rsid w:val="000A6DCE"/>
    <w:rsid w:val="000A74BE"/>
    <w:rsid w:val="000A7898"/>
    <w:rsid w:val="000A7AAB"/>
    <w:rsid w:val="000B0075"/>
    <w:rsid w:val="000B091D"/>
    <w:rsid w:val="000B0E43"/>
    <w:rsid w:val="000B0EC8"/>
    <w:rsid w:val="000B0FEC"/>
    <w:rsid w:val="000B12B1"/>
    <w:rsid w:val="000B184B"/>
    <w:rsid w:val="000B1EE3"/>
    <w:rsid w:val="000B1F7E"/>
    <w:rsid w:val="000B314F"/>
    <w:rsid w:val="000B436C"/>
    <w:rsid w:val="000B49C2"/>
    <w:rsid w:val="000B4B3A"/>
    <w:rsid w:val="000B524E"/>
    <w:rsid w:val="000B5520"/>
    <w:rsid w:val="000B569C"/>
    <w:rsid w:val="000B5BCC"/>
    <w:rsid w:val="000B5F95"/>
    <w:rsid w:val="000B662A"/>
    <w:rsid w:val="000B7AD0"/>
    <w:rsid w:val="000C00BD"/>
    <w:rsid w:val="000C0B09"/>
    <w:rsid w:val="000C156F"/>
    <w:rsid w:val="000C290D"/>
    <w:rsid w:val="000C3212"/>
    <w:rsid w:val="000C337E"/>
    <w:rsid w:val="000C3DAA"/>
    <w:rsid w:val="000C4F6B"/>
    <w:rsid w:val="000C51D9"/>
    <w:rsid w:val="000C540B"/>
    <w:rsid w:val="000C571B"/>
    <w:rsid w:val="000C5E1F"/>
    <w:rsid w:val="000C71F2"/>
    <w:rsid w:val="000C7FD0"/>
    <w:rsid w:val="000D0045"/>
    <w:rsid w:val="000D031B"/>
    <w:rsid w:val="000D08DE"/>
    <w:rsid w:val="000D289F"/>
    <w:rsid w:val="000D3ADE"/>
    <w:rsid w:val="000D3B35"/>
    <w:rsid w:val="000D3DEE"/>
    <w:rsid w:val="000D4388"/>
    <w:rsid w:val="000D46E9"/>
    <w:rsid w:val="000D4C3E"/>
    <w:rsid w:val="000D55AF"/>
    <w:rsid w:val="000D5E83"/>
    <w:rsid w:val="000D6261"/>
    <w:rsid w:val="000D64E4"/>
    <w:rsid w:val="000D65E6"/>
    <w:rsid w:val="000D7087"/>
    <w:rsid w:val="000D7586"/>
    <w:rsid w:val="000D7C81"/>
    <w:rsid w:val="000E0764"/>
    <w:rsid w:val="000E082C"/>
    <w:rsid w:val="000E2029"/>
    <w:rsid w:val="000E312C"/>
    <w:rsid w:val="000E4A00"/>
    <w:rsid w:val="000E4E24"/>
    <w:rsid w:val="000E640A"/>
    <w:rsid w:val="000E69EF"/>
    <w:rsid w:val="000E6E29"/>
    <w:rsid w:val="000E70C4"/>
    <w:rsid w:val="000E7112"/>
    <w:rsid w:val="000E7393"/>
    <w:rsid w:val="000E7B4E"/>
    <w:rsid w:val="000E7B8A"/>
    <w:rsid w:val="000E7BE4"/>
    <w:rsid w:val="000E7D09"/>
    <w:rsid w:val="000F00E2"/>
    <w:rsid w:val="000F0E05"/>
    <w:rsid w:val="000F162E"/>
    <w:rsid w:val="000F16C5"/>
    <w:rsid w:val="000F1BE3"/>
    <w:rsid w:val="000F2995"/>
    <w:rsid w:val="000F358C"/>
    <w:rsid w:val="000F47FD"/>
    <w:rsid w:val="000F48EE"/>
    <w:rsid w:val="000F4BC4"/>
    <w:rsid w:val="000F4C80"/>
    <w:rsid w:val="000F4E03"/>
    <w:rsid w:val="000F4E95"/>
    <w:rsid w:val="000F6006"/>
    <w:rsid w:val="000F672E"/>
    <w:rsid w:val="000F6E27"/>
    <w:rsid w:val="000F7208"/>
    <w:rsid w:val="000F7692"/>
    <w:rsid w:val="000F7C44"/>
    <w:rsid w:val="000F7DAF"/>
    <w:rsid w:val="000F7EB9"/>
    <w:rsid w:val="00100F94"/>
    <w:rsid w:val="0010179D"/>
    <w:rsid w:val="00102025"/>
    <w:rsid w:val="00102566"/>
    <w:rsid w:val="001028E2"/>
    <w:rsid w:val="001030F2"/>
    <w:rsid w:val="001032FA"/>
    <w:rsid w:val="001033A2"/>
    <w:rsid w:val="00103659"/>
    <w:rsid w:val="00103703"/>
    <w:rsid w:val="00103B3F"/>
    <w:rsid w:val="00103D9B"/>
    <w:rsid w:val="00104561"/>
    <w:rsid w:val="00104B78"/>
    <w:rsid w:val="00104F32"/>
    <w:rsid w:val="001052FC"/>
    <w:rsid w:val="0010696B"/>
    <w:rsid w:val="00106A8C"/>
    <w:rsid w:val="00106DCA"/>
    <w:rsid w:val="00107204"/>
    <w:rsid w:val="0010762C"/>
    <w:rsid w:val="001111B4"/>
    <w:rsid w:val="00111E38"/>
    <w:rsid w:val="00113013"/>
    <w:rsid w:val="0011349D"/>
    <w:rsid w:val="00113748"/>
    <w:rsid w:val="00114FB7"/>
    <w:rsid w:val="00115B4B"/>
    <w:rsid w:val="00115BB9"/>
    <w:rsid w:val="00115C6D"/>
    <w:rsid w:val="00115FF9"/>
    <w:rsid w:val="001162B8"/>
    <w:rsid w:val="001165E9"/>
    <w:rsid w:val="00116688"/>
    <w:rsid w:val="00116BA8"/>
    <w:rsid w:val="00116BF7"/>
    <w:rsid w:val="00117870"/>
    <w:rsid w:val="00117B92"/>
    <w:rsid w:val="001201D5"/>
    <w:rsid w:val="00120504"/>
    <w:rsid w:val="00120629"/>
    <w:rsid w:val="0012084D"/>
    <w:rsid w:val="00120979"/>
    <w:rsid w:val="00120D22"/>
    <w:rsid w:val="00121012"/>
    <w:rsid w:val="001210B5"/>
    <w:rsid w:val="00121926"/>
    <w:rsid w:val="00122CDD"/>
    <w:rsid w:val="0012601F"/>
    <w:rsid w:val="00126547"/>
    <w:rsid w:val="0012655A"/>
    <w:rsid w:val="001270E4"/>
    <w:rsid w:val="00127A54"/>
    <w:rsid w:val="00127F6D"/>
    <w:rsid w:val="00130682"/>
    <w:rsid w:val="001310E4"/>
    <w:rsid w:val="00131117"/>
    <w:rsid w:val="00131B2A"/>
    <w:rsid w:val="001324A2"/>
    <w:rsid w:val="00132C85"/>
    <w:rsid w:val="00135225"/>
    <w:rsid w:val="00135399"/>
    <w:rsid w:val="001354B8"/>
    <w:rsid w:val="0013570F"/>
    <w:rsid w:val="001364D2"/>
    <w:rsid w:val="00136A00"/>
    <w:rsid w:val="00137987"/>
    <w:rsid w:val="00137E28"/>
    <w:rsid w:val="00140142"/>
    <w:rsid w:val="0014093D"/>
    <w:rsid w:val="0014129A"/>
    <w:rsid w:val="001413F6"/>
    <w:rsid w:val="00141A19"/>
    <w:rsid w:val="00141E8A"/>
    <w:rsid w:val="001429FB"/>
    <w:rsid w:val="00142A18"/>
    <w:rsid w:val="00142C3D"/>
    <w:rsid w:val="00143AE1"/>
    <w:rsid w:val="00143C81"/>
    <w:rsid w:val="00143D31"/>
    <w:rsid w:val="00144E26"/>
    <w:rsid w:val="001451D3"/>
    <w:rsid w:val="0014537E"/>
    <w:rsid w:val="00145970"/>
    <w:rsid w:val="00145A1E"/>
    <w:rsid w:val="0014619D"/>
    <w:rsid w:val="001465C0"/>
    <w:rsid w:val="00146D97"/>
    <w:rsid w:val="00147030"/>
    <w:rsid w:val="00150283"/>
    <w:rsid w:val="001508E2"/>
    <w:rsid w:val="001510B7"/>
    <w:rsid w:val="001510E4"/>
    <w:rsid w:val="001512FE"/>
    <w:rsid w:val="001515CF"/>
    <w:rsid w:val="0015177B"/>
    <w:rsid w:val="001522D6"/>
    <w:rsid w:val="00152468"/>
    <w:rsid w:val="00152B0C"/>
    <w:rsid w:val="001535EF"/>
    <w:rsid w:val="00153B97"/>
    <w:rsid w:val="00153DE5"/>
    <w:rsid w:val="001540D9"/>
    <w:rsid w:val="00154EBF"/>
    <w:rsid w:val="00155080"/>
    <w:rsid w:val="001559FE"/>
    <w:rsid w:val="00155EFF"/>
    <w:rsid w:val="001568A2"/>
    <w:rsid w:val="00156C72"/>
    <w:rsid w:val="001574A5"/>
    <w:rsid w:val="00157A4C"/>
    <w:rsid w:val="00157A61"/>
    <w:rsid w:val="001600EE"/>
    <w:rsid w:val="0016085D"/>
    <w:rsid w:val="00160C44"/>
    <w:rsid w:val="00160F4D"/>
    <w:rsid w:val="00161977"/>
    <w:rsid w:val="001619B1"/>
    <w:rsid w:val="00162034"/>
    <w:rsid w:val="00162308"/>
    <w:rsid w:val="0016241F"/>
    <w:rsid w:val="00162848"/>
    <w:rsid w:val="00162CA1"/>
    <w:rsid w:val="00162E58"/>
    <w:rsid w:val="00164C29"/>
    <w:rsid w:val="00166AB5"/>
    <w:rsid w:val="00166F70"/>
    <w:rsid w:val="00170D35"/>
    <w:rsid w:val="001713F7"/>
    <w:rsid w:val="0017159C"/>
    <w:rsid w:val="00171F52"/>
    <w:rsid w:val="00172B1E"/>
    <w:rsid w:val="00172C89"/>
    <w:rsid w:val="001735F2"/>
    <w:rsid w:val="00173F5A"/>
    <w:rsid w:val="001749D2"/>
    <w:rsid w:val="0017577D"/>
    <w:rsid w:val="00175F5B"/>
    <w:rsid w:val="001764C0"/>
    <w:rsid w:val="0017684D"/>
    <w:rsid w:val="00176B94"/>
    <w:rsid w:val="00176D3B"/>
    <w:rsid w:val="00180F4E"/>
    <w:rsid w:val="00182706"/>
    <w:rsid w:val="001829B8"/>
    <w:rsid w:val="001831B0"/>
    <w:rsid w:val="00183732"/>
    <w:rsid w:val="001841D3"/>
    <w:rsid w:val="00184337"/>
    <w:rsid w:val="00185BBE"/>
    <w:rsid w:val="001865BD"/>
    <w:rsid w:val="0018668B"/>
    <w:rsid w:val="00186703"/>
    <w:rsid w:val="00186CC9"/>
    <w:rsid w:val="001871C5"/>
    <w:rsid w:val="001900F5"/>
    <w:rsid w:val="00190824"/>
    <w:rsid w:val="00191A13"/>
    <w:rsid w:val="0019217F"/>
    <w:rsid w:val="00194105"/>
    <w:rsid w:val="00194BB2"/>
    <w:rsid w:val="00194E01"/>
    <w:rsid w:val="00195F9B"/>
    <w:rsid w:val="00195FA3"/>
    <w:rsid w:val="00196471"/>
    <w:rsid w:val="001969E1"/>
    <w:rsid w:val="00196CFA"/>
    <w:rsid w:val="0019707D"/>
    <w:rsid w:val="001972DE"/>
    <w:rsid w:val="00197C71"/>
    <w:rsid w:val="00197EAD"/>
    <w:rsid w:val="001A022A"/>
    <w:rsid w:val="001A02C5"/>
    <w:rsid w:val="001A0421"/>
    <w:rsid w:val="001A0660"/>
    <w:rsid w:val="001A093D"/>
    <w:rsid w:val="001A095B"/>
    <w:rsid w:val="001A0CF4"/>
    <w:rsid w:val="001A1106"/>
    <w:rsid w:val="001A12B4"/>
    <w:rsid w:val="001A168C"/>
    <w:rsid w:val="001A2B4F"/>
    <w:rsid w:val="001A2DED"/>
    <w:rsid w:val="001A2F89"/>
    <w:rsid w:val="001A41EE"/>
    <w:rsid w:val="001A4790"/>
    <w:rsid w:val="001A5E45"/>
    <w:rsid w:val="001A6261"/>
    <w:rsid w:val="001A7873"/>
    <w:rsid w:val="001B01A3"/>
    <w:rsid w:val="001B04CD"/>
    <w:rsid w:val="001B0778"/>
    <w:rsid w:val="001B09BB"/>
    <w:rsid w:val="001B2769"/>
    <w:rsid w:val="001B2A47"/>
    <w:rsid w:val="001B2CA5"/>
    <w:rsid w:val="001B3C66"/>
    <w:rsid w:val="001B415A"/>
    <w:rsid w:val="001B45AC"/>
    <w:rsid w:val="001B4683"/>
    <w:rsid w:val="001B69FA"/>
    <w:rsid w:val="001B7819"/>
    <w:rsid w:val="001B78B9"/>
    <w:rsid w:val="001C0DAF"/>
    <w:rsid w:val="001C1231"/>
    <w:rsid w:val="001C1950"/>
    <w:rsid w:val="001C1E16"/>
    <w:rsid w:val="001C1FA4"/>
    <w:rsid w:val="001C3AC9"/>
    <w:rsid w:val="001C5CA9"/>
    <w:rsid w:val="001C6233"/>
    <w:rsid w:val="001C7E5E"/>
    <w:rsid w:val="001D082F"/>
    <w:rsid w:val="001D084B"/>
    <w:rsid w:val="001D0CC9"/>
    <w:rsid w:val="001D0D09"/>
    <w:rsid w:val="001D0F8B"/>
    <w:rsid w:val="001D1580"/>
    <w:rsid w:val="001D2034"/>
    <w:rsid w:val="001D211C"/>
    <w:rsid w:val="001D217E"/>
    <w:rsid w:val="001D2C0C"/>
    <w:rsid w:val="001D36B9"/>
    <w:rsid w:val="001D380E"/>
    <w:rsid w:val="001D426C"/>
    <w:rsid w:val="001D5D86"/>
    <w:rsid w:val="001D6535"/>
    <w:rsid w:val="001D7356"/>
    <w:rsid w:val="001D7702"/>
    <w:rsid w:val="001E002C"/>
    <w:rsid w:val="001E11A1"/>
    <w:rsid w:val="001E178C"/>
    <w:rsid w:val="001E1C1C"/>
    <w:rsid w:val="001E253F"/>
    <w:rsid w:val="001E31A1"/>
    <w:rsid w:val="001E5A0F"/>
    <w:rsid w:val="001E5FE3"/>
    <w:rsid w:val="001F02A4"/>
    <w:rsid w:val="001F0386"/>
    <w:rsid w:val="001F04A3"/>
    <w:rsid w:val="001F04DB"/>
    <w:rsid w:val="001F06A5"/>
    <w:rsid w:val="001F0874"/>
    <w:rsid w:val="001F0F24"/>
    <w:rsid w:val="001F1DDC"/>
    <w:rsid w:val="001F21FE"/>
    <w:rsid w:val="001F22C3"/>
    <w:rsid w:val="001F2E9F"/>
    <w:rsid w:val="001F3544"/>
    <w:rsid w:val="001F4DB9"/>
    <w:rsid w:val="001F4FF1"/>
    <w:rsid w:val="001F5A68"/>
    <w:rsid w:val="00200258"/>
    <w:rsid w:val="002002FD"/>
    <w:rsid w:val="00200880"/>
    <w:rsid w:val="00200B8B"/>
    <w:rsid w:val="00200C18"/>
    <w:rsid w:val="00202754"/>
    <w:rsid w:val="00203116"/>
    <w:rsid w:val="00203BC2"/>
    <w:rsid w:val="00203CDF"/>
    <w:rsid w:val="002040A2"/>
    <w:rsid w:val="002060C6"/>
    <w:rsid w:val="0021044D"/>
    <w:rsid w:val="002116FB"/>
    <w:rsid w:val="00211D83"/>
    <w:rsid w:val="00212572"/>
    <w:rsid w:val="0021290F"/>
    <w:rsid w:val="002129CC"/>
    <w:rsid w:val="00212AC7"/>
    <w:rsid w:val="00213164"/>
    <w:rsid w:val="002133C0"/>
    <w:rsid w:val="00213B5D"/>
    <w:rsid w:val="002146F4"/>
    <w:rsid w:val="002147E1"/>
    <w:rsid w:val="00215A7C"/>
    <w:rsid w:val="0021623D"/>
    <w:rsid w:val="0021696B"/>
    <w:rsid w:val="00216D2E"/>
    <w:rsid w:val="00220BD4"/>
    <w:rsid w:val="00220D95"/>
    <w:rsid w:val="002217AB"/>
    <w:rsid w:val="002219FC"/>
    <w:rsid w:val="00221B0F"/>
    <w:rsid w:val="00221CDD"/>
    <w:rsid w:val="0022241C"/>
    <w:rsid w:val="00222492"/>
    <w:rsid w:val="00222B08"/>
    <w:rsid w:val="00222EEE"/>
    <w:rsid w:val="002230B5"/>
    <w:rsid w:val="00223911"/>
    <w:rsid w:val="00224023"/>
    <w:rsid w:val="00224381"/>
    <w:rsid w:val="0022459D"/>
    <w:rsid w:val="002245DB"/>
    <w:rsid w:val="00224CC9"/>
    <w:rsid w:val="00224EC1"/>
    <w:rsid w:val="002271D0"/>
    <w:rsid w:val="00227247"/>
    <w:rsid w:val="0023046C"/>
    <w:rsid w:val="00232251"/>
    <w:rsid w:val="002322BC"/>
    <w:rsid w:val="002346D7"/>
    <w:rsid w:val="00235187"/>
    <w:rsid w:val="002353F5"/>
    <w:rsid w:val="00235687"/>
    <w:rsid w:val="0023789B"/>
    <w:rsid w:val="00237A5B"/>
    <w:rsid w:val="00237D85"/>
    <w:rsid w:val="0024050A"/>
    <w:rsid w:val="0024083A"/>
    <w:rsid w:val="00241A8A"/>
    <w:rsid w:val="002425E4"/>
    <w:rsid w:val="00242AB4"/>
    <w:rsid w:val="00242FF4"/>
    <w:rsid w:val="0024340B"/>
    <w:rsid w:val="00243586"/>
    <w:rsid w:val="00245172"/>
    <w:rsid w:val="00245E2D"/>
    <w:rsid w:val="00246217"/>
    <w:rsid w:val="00246433"/>
    <w:rsid w:val="00246A7E"/>
    <w:rsid w:val="00246B4D"/>
    <w:rsid w:val="00246EF9"/>
    <w:rsid w:val="00247366"/>
    <w:rsid w:val="002473C9"/>
    <w:rsid w:val="00247F1E"/>
    <w:rsid w:val="002509F2"/>
    <w:rsid w:val="00251394"/>
    <w:rsid w:val="00251CCF"/>
    <w:rsid w:val="00251F10"/>
    <w:rsid w:val="00252E72"/>
    <w:rsid w:val="00253072"/>
    <w:rsid w:val="00253C93"/>
    <w:rsid w:val="00254263"/>
    <w:rsid w:val="002543D9"/>
    <w:rsid w:val="0025584A"/>
    <w:rsid w:val="00256478"/>
    <w:rsid w:val="0025689B"/>
    <w:rsid w:val="002607D6"/>
    <w:rsid w:val="00260B92"/>
    <w:rsid w:val="00261FF5"/>
    <w:rsid w:val="0026242A"/>
    <w:rsid w:val="002626A9"/>
    <w:rsid w:val="00262BDF"/>
    <w:rsid w:val="00264148"/>
    <w:rsid w:val="0026533C"/>
    <w:rsid w:val="002653F5"/>
    <w:rsid w:val="002656A2"/>
    <w:rsid w:val="002656FB"/>
    <w:rsid w:val="00265DA9"/>
    <w:rsid w:val="00266884"/>
    <w:rsid w:val="00267598"/>
    <w:rsid w:val="00270175"/>
    <w:rsid w:val="00271A61"/>
    <w:rsid w:val="002733B0"/>
    <w:rsid w:val="002733B7"/>
    <w:rsid w:val="002742FE"/>
    <w:rsid w:val="002745CA"/>
    <w:rsid w:val="00275921"/>
    <w:rsid w:val="00275DDF"/>
    <w:rsid w:val="00275F37"/>
    <w:rsid w:val="00275FEB"/>
    <w:rsid w:val="002773E3"/>
    <w:rsid w:val="00277E40"/>
    <w:rsid w:val="0028011E"/>
    <w:rsid w:val="002813C1"/>
    <w:rsid w:val="00282542"/>
    <w:rsid w:val="0028272B"/>
    <w:rsid w:val="002830CF"/>
    <w:rsid w:val="002834C6"/>
    <w:rsid w:val="002836C9"/>
    <w:rsid w:val="00283A9F"/>
    <w:rsid w:val="002847E1"/>
    <w:rsid w:val="0028480E"/>
    <w:rsid w:val="0028557D"/>
    <w:rsid w:val="00285B07"/>
    <w:rsid w:val="00286B5E"/>
    <w:rsid w:val="00287011"/>
    <w:rsid w:val="00287F86"/>
    <w:rsid w:val="002900B4"/>
    <w:rsid w:val="00290DB0"/>
    <w:rsid w:val="00291E0C"/>
    <w:rsid w:val="002920E9"/>
    <w:rsid w:val="002927B0"/>
    <w:rsid w:val="002928ED"/>
    <w:rsid w:val="00292C5D"/>
    <w:rsid w:val="00293E01"/>
    <w:rsid w:val="00294515"/>
    <w:rsid w:val="002962F4"/>
    <w:rsid w:val="002965C5"/>
    <w:rsid w:val="00296750"/>
    <w:rsid w:val="00296C47"/>
    <w:rsid w:val="00296E01"/>
    <w:rsid w:val="002979FF"/>
    <w:rsid w:val="00297B97"/>
    <w:rsid w:val="002A01B9"/>
    <w:rsid w:val="002A02AA"/>
    <w:rsid w:val="002A0342"/>
    <w:rsid w:val="002A06CF"/>
    <w:rsid w:val="002A0768"/>
    <w:rsid w:val="002A0B28"/>
    <w:rsid w:val="002A14CF"/>
    <w:rsid w:val="002A1BEE"/>
    <w:rsid w:val="002A4D75"/>
    <w:rsid w:val="002A7555"/>
    <w:rsid w:val="002A7926"/>
    <w:rsid w:val="002A7A1B"/>
    <w:rsid w:val="002B035D"/>
    <w:rsid w:val="002B138A"/>
    <w:rsid w:val="002B1AEE"/>
    <w:rsid w:val="002B2CBE"/>
    <w:rsid w:val="002B3986"/>
    <w:rsid w:val="002B3F93"/>
    <w:rsid w:val="002B4841"/>
    <w:rsid w:val="002B4D63"/>
    <w:rsid w:val="002B4D74"/>
    <w:rsid w:val="002B57F7"/>
    <w:rsid w:val="002B6E08"/>
    <w:rsid w:val="002B7993"/>
    <w:rsid w:val="002C18E4"/>
    <w:rsid w:val="002C19D2"/>
    <w:rsid w:val="002C324F"/>
    <w:rsid w:val="002C3915"/>
    <w:rsid w:val="002C394B"/>
    <w:rsid w:val="002C3B9D"/>
    <w:rsid w:val="002C3D0A"/>
    <w:rsid w:val="002C4493"/>
    <w:rsid w:val="002C4972"/>
    <w:rsid w:val="002C4D75"/>
    <w:rsid w:val="002C6B79"/>
    <w:rsid w:val="002C6BDD"/>
    <w:rsid w:val="002C7107"/>
    <w:rsid w:val="002C71B6"/>
    <w:rsid w:val="002D01B4"/>
    <w:rsid w:val="002D062C"/>
    <w:rsid w:val="002D1A1A"/>
    <w:rsid w:val="002D3070"/>
    <w:rsid w:val="002D309F"/>
    <w:rsid w:val="002D3F78"/>
    <w:rsid w:val="002D444F"/>
    <w:rsid w:val="002D4849"/>
    <w:rsid w:val="002D6520"/>
    <w:rsid w:val="002D6789"/>
    <w:rsid w:val="002D6CF2"/>
    <w:rsid w:val="002D71AE"/>
    <w:rsid w:val="002E04C1"/>
    <w:rsid w:val="002E162B"/>
    <w:rsid w:val="002E20DC"/>
    <w:rsid w:val="002E255A"/>
    <w:rsid w:val="002E25F7"/>
    <w:rsid w:val="002E2BC8"/>
    <w:rsid w:val="002E3617"/>
    <w:rsid w:val="002E4333"/>
    <w:rsid w:val="002E4643"/>
    <w:rsid w:val="002E509D"/>
    <w:rsid w:val="002E5F40"/>
    <w:rsid w:val="002E6886"/>
    <w:rsid w:val="002E6F05"/>
    <w:rsid w:val="002E73CA"/>
    <w:rsid w:val="002E7773"/>
    <w:rsid w:val="002E7901"/>
    <w:rsid w:val="002F0156"/>
    <w:rsid w:val="002F15BD"/>
    <w:rsid w:val="002F168B"/>
    <w:rsid w:val="002F24B3"/>
    <w:rsid w:val="002F2685"/>
    <w:rsid w:val="002F2B49"/>
    <w:rsid w:val="002F2BE0"/>
    <w:rsid w:val="002F335E"/>
    <w:rsid w:val="002F3BBA"/>
    <w:rsid w:val="002F40C2"/>
    <w:rsid w:val="002F4750"/>
    <w:rsid w:val="002F4BC3"/>
    <w:rsid w:val="002F4BE7"/>
    <w:rsid w:val="002F4E7C"/>
    <w:rsid w:val="002F5610"/>
    <w:rsid w:val="002F56D1"/>
    <w:rsid w:val="002F5A29"/>
    <w:rsid w:val="002F5C23"/>
    <w:rsid w:val="002F5F58"/>
    <w:rsid w:val="002F6CBC"/>
    <w:rsid w:val="002F6FFB"/>
    <w:rsid w:val="00301253"/>
    <w:rsid w:val="0030126B"/>
    <w:rsid w:val="00302668"/>
    <w:rsid w:val="00303D70"/>
    <w:rsid w:val="00304B86"/>
    <w:rsid w:val="00304BB5"/>
    <w:rsid w:val="00305454"/>
    <w:rsid w:val="003062F4"/>
    <w:rsid w:val="00306532"/>
    <w:rsid w:val="00306ACF"/>
    <w:rsid w:val="00307F71"/>
    <w:rsid w:val="00310071"/>
    <w:rsid w:val="0031045F"/>
    <w:rsid w:val="0031078D"/>
    <w:rsid w:val="00310C72"/>
    <w:rsid w:val="0031205F"/>
    <w:rsid w:val="003123B7"/>
    <w:rsid w:val="00312D33"/>
    <w:rsid w:val="003131F7"/>
    <w:rsid w:val="0031337E"/>
    <w:rsid w:val="0031351A"/>
    <w:rsid w:val="00314686"/>
    <w:rsid w:val="003148AA"/>
    <w:rsid w:val="00315D57"/>
    <w:rsid w:val="00315F21"/>
    <w:rsid w:val="00316356"/>
    <w:rsid w:val="003163F5"/>
    <w:rsid w:val="0031745B"/>
    <w:rsid w:val="00317F6A"/>
    <w:rsid w:val="00322A9E"/>
    <w:rsid w:val="00322AC3"/>
    <w:rsid w:val="003237C2"/>
    <w:rsid w:val="00323A0B"/>
    <w:rsid w:val="00323C01"/>
    <w:rsid w:val="00324F36"/>
    <w:rsid w:val="0032643E"/>
    <w:rsid w:val="003265E6"/>
    <w:rsid w:val="003269C2"/>
    <w:rsid w:val="00326DF9"/>
    <w:rsid w:val="00326F38"/>
    <w:rsid w:val="00330BB8"/>
    <w:rsid w:val="0033141D"/>
    <w:rsid w:val="00331692"/>
    <w:rsid w:val="00331D58"/>
    <w:rsid w:val="00332981"/>
    <w:rsid w:val="00332E7A"/>
    <w:rsid w:val="00333B16"/>
    <w:rsid w:val="00335B89"/>
    <w:rsid w:val="00336BA7"/>
    <w:rsid w:val="003373F9"/>
    <w:rsid w:val="0034004C"/>
    <w:rsid w:val="00341304"/>
    <w:rsid w:val="0034180D"/>
    <w:rsid w:val="00341DCC"/>
    <w:rsid w:val="00341EFE"/>
    <w:rsid w:val="0034260B"/>
    <w:rsid w:val="00343920"/>
    <w:rsid w:val="00343929"/>
    <w:rsid w:val="00343E96"/>
    <w:rsid w:val="0034482A"/>
    <w:rsid w:val="00344BEE"/>
    <w:rsid w:val="0034508C"/>
    <w:rsid w:val="00345E97"/>
    <w:rsid w:val="00347F83"/>
    <w:rsid w:val="0035130C"/>
    <w:rsid w:val="003518FD"/>
    <w:rsid w:val="00351A6D"/>
    <w:rsid w:val="003523F0"/>
    <w:rsid w:val="00352DFB"/>
    <w:rsid w:val="003530DB"/>
    <w:rsid w:val="003535D0"/>
    <w:rsid w:val="003535D1"/>
    <w:rsid w:val="00353F56"/>
    <w:rsid w:val="0035455A"/>
    <w:rsid w:val="0035481F"/>
    <w:rsid w:val="00354E5E"/>
    <w:rsid w:val="00355017"/>
    <w:rsid w:val="00355071"/>
    <w:rsid w:val="003559FB"/>
    <w:rsid w:val="00356D0C"/>
    <w:rsid w:val="0035740A"/>
    <w:rsid w:val="00357FE1"/>
    <w:rsid w:val="003601E2"/>
    <w:rsid w:val="00360506"/>
    <w:rsid w:val="00360DA1"/>
    <w:rsid w:val="003610D4"/>
    <w:rsid w:val="00361895"/>
    <w:rsid w:val="0036296A"/>
    <w:rsid w:val="003630C0"/>
    <w:rsid w:val="00363B78"/>
    <w:rsid w:val="00364517"/>
    <w:rsid w:val="003647FC"/>
    <w:rsid w:val="00364BAD"/>
    <w:rsid w:val="003653E8"/>
    <w:rsid w:val="003654C9"/>
    <w:rsid w:val="00365B18"/>
    <w:rsid w:val="00365BE5"/>
    <w:rsid w:val="00365E7A"/>
    <w:rsid w:val="00366FCE"/>
    <w:rsid w:val="003672B5"/>
    <w:rsid w:val="00367A06"/>
    <w:rsid w:val="00367D04"/>
    <w:rsid w:val="00370B5E"/>
    <w:rsid w:val="00370DE3"/>
    <w:rsid w:val="00370E0C"/>
    <w:rsid w:val="00371129"/>
    <w:rsid w:val="00371B02"/>
    <w:rsid w:val="003733A7"/>
    <w:rsid w:val="00374422"/>
    <w:rsid w:val="00374B42"/>
    <w:rsid w:val="0037591F"/>
    <w:rsid w:val="00375AB8"/>
    <w:rsid w:val="0037652A"/>
    <w:rsid w:val="00376992"/>
    <w:rsid w:val="00377200"/>
    <w:rsid w:val="0038035F"/>
    <w:rsid w:val="00380E53"/>
    <w:rsid w:val="00380F5F"/>
    <w:rsid w:val="00382104"/>
    <w:rsid w:val="00382192"/>
    <w:rsid w:val="0038237B"/>
    <w:rsid w:val="00382D9B"/>
    <w:rsid w:val="00383348"/>
    <w:rsid w:val="0038395A"/>
    <w:rsid w:val="003863D7"/>
    <w:rsid w:val="003868A2"/>
    <w:rsid w:val="00386AFE"/>
    <w:rsid w:val="00386C71"/>
    <w:rsid w:val="003871B2"/>
    <w:rsid w:val="00387453"/>
    <w:rsid w:val="00387AF3"/>
    <w:rsid w:val="00391BD9"/>
    <w:rsid w:val="00393A2B"/>
    <w:rsid w:val="00393DE9"/>
    <w:rsid w:val="0039413E"/>
    <w:rsid w:val="00395BCB"/>
    <w:rsid w:val="00396427"/>
    <w:rsid w:val="00396515"/>
    <w:rsid w:val="00396DAA"/>
    <w:rsid w:val="00396E8C"/>
    <w:rsid w:val="00397E5C"/>
    <w:rsid w:val="003A0578"/>
    <w:rsid w:val="003A119E"/>
    <w:rsid w:val="003A12A0"/>
    <w:rsid w:val="003A1D95"/>
    <w:rsid w:val="003A1F20"/>
    <w:rsid w:val="003A294C"/>
    <w:rsid w:val="003A396F"/>
    <w:rsid w:val="003A4663"/>
    <w:rsid w:val="003A4C2A"/>
    <w:rsid w:val="003A4D5B"/>
    <w:rsid w:val="003A5040"/>
    <w:rsid w:val="003A5162"/>
    <w:rsid w:val="003A6502"/>
    <w:rsid w:val="003A67D5"/>
    <w:rsid w:val="003A6EA2"/>
    <w:rsid w:val="003A6FE8"/>
    <w:rsid w:val="003A722F"/>
    <w:rsid w:val="003A72D8"/>
    <w:rsid w:val="003A7DA7"/>
    <w:rsid w:val="003B012B"/>
    <w:rsid w:val="003B0B4F"/>
    <w:rsid w:val="003B1047"/>
    <w:rsid w:val="003B2145"/>
    <w:rsid w:val="003B2878"/>
    <w:rsid w:val="003B2AF7"/>
    <w:rsid w:val="003B373A"/>
    <w:rsid w:val="003B39C9"/>
    <w:rsid w:val="003B3E2A"/>
    <w:rsid w:val="003B442E"/>
    <w:rsid w:val="003B4EC4"/>
    <w:rsid w:val="003B51A4"/>
    <w:rsid w:val="003B546D"/>
    <w:rsid w:val="003B5494"/>
    <w:rsid w:val="003B6095"/>
    <w:rsid w:val="003B67F8"/>
    <w:rsid w:val="003B6BA1"/>
    <w:rsid w:val="003B6F4B"/>
    <w:rsid w:val="003B7341"/>
    <w:rsid w:val="003B7BF1"/>
    <w:rsid w:val="003B7BF7"/>
    <w:rsid w:val="003C0026"/>
    <w:rsid w:val="003C02FA"/>
    <w:rsid w:val="003C0991"/>
    <w:rsid w:val="003C11AB"/>
    <w:rsid w:val="003C1D7A"/>
    <w:rsid w:val="003C2979"/>
    <w:rsid w:val="003C30A0"/>
    <w:rsid w:val="003C30AA"/>
    <w:rsid w:val="003C32F7"/>
    <w:rsid w:val="003C3F9A"/>
    <w:rsid w:val="003C4AC9"/>
    <w:rsid w:val="003C4D29"/>
    <w:rsid w:val="003C5622"/>
    <w:rsid w:val="003C5B2F"/>
    <w:rsid w:val="003D056B"/>
    <w:rsid w:val="003D1C2B"/>
    <w:rsid w:val="003D1E7A"/>
    <w:rsid w:val="003D2AC4"/>
    <w:rsid w:val="003D3658"/>
    <w:rsid w:val="003D493C"/>
    <w:rsid w:val="003D4A18"/>
    <w:rsid w:val="003D4F4C"/>
    <w:rsid w:val="003D5A74"/>
    <w:rsid w:val="003D5AA2"/>
    <w:rsid w:val="003D64DC"/>
    <w:rsid w:val="003D6A72"/>
    <w:rsid w:val="003D6CD7"/>
    <w:rsid w:val="003D6F41"/>
    <w:rsid w:val="003D7C35"/>
    <w:rsid w:val="003D7D45"/>
    <w:rsid w:val="003E087F"/>
    <w:rsid w:val="003E0899"/>
    <w:rsid w:val="003E1FDE"/>
    <w:rsid w:val="003E2719"/>
    <w:rsid w:val="003E2F65"/>
    <w:rsid w:val="003E3620"/>
    <w:rsid w:val="003E4D59"/>
    <w:rsid w:val="003E5155"/>
    <w:rsid w:val="003E593C"/>
    <w:rsid w:val="003E6565"/>
    <w:rsid w:val="003F0A96"/>
    <w:rsid w:val="003F1A56"/>
    <w:rsid w:val="003F20CA"/>
    <w:rsid w:val="003F293B"/>
    <w:rsid w:val="003F3067"/>
    <w:rsid w:val="003F351A"/>
    <w:rsid w:val="003F416E"/>
    <w:rsid w:val="003F427E"/>
    <w:rsid w:val="003F47A3"/>
    <w:rsid w:val="003F5406"/>
    <w:rsid w:val="003F5A79"/>
    <w:rsid w:val="003F6CD8"/>
    <w:rsid w:val="003F7BD4"/>
    <w:rsid w:val="003F7DF6"/>
    <w:rsid w:val="003F7F68"/>
    <w:rsid w:val="00400A38"/>
    <w:rsid w:val="0040175F"/>
    <w:rsid w:val="00403384"/>
    <w:rsid w:val="00403897"/>
    <w:rsid w:val="00403B12"/>
    <w:rsid w:val="00403C31"/>
    <w:rsid w:val="004044E0"/>
    <w:rsid w:val="00405135"/>
    <w:rsid w:val="0040628C"/>
    <w:rsid w:val="00406307"/>
    <w:rsid w:val="0040681E"/>
    <w:rsid w:val="004077B9"/>
    <w:rsid w:val="00407DBB"/>
    <w:rsid w:val="0041026C"/>
    <w:rsid w:val="00410D22"/>
    <w:rsid w:val="00410FEC"/>
    <w:rsid w:val="004111CB"/>
    <w:rsid w:val="0041128E"/>
    <w:rsid w:val="00411788"/>
    <w:rsid w:val="00412851"/>
    <w:rsid w:val="00414115"/>
    <w:rsid w:val="004155CA"/>
    <w:rsid w:val="00415817"/>
    <w:rsid w:val="004159B8"/>
    <w:rsid w:val="00415F11"/>
    <w:rsid w:val="00416D4B"/>
    <w:rsid w:val="00421D7A"/>
    <w:rsid w:val="00422917"/>
    <w:rsid w:val="00422950"/>
    <w:rsid w:val="00422A1E"/>
    <w:rsid w:val="00423F87"/>
    <w:rsid w:val="00424173"/>
    <w:rsid w:val="00425255"/>
    <w:rsid w:val="00425AB8"/>
    <w:rsid w:val="00425B03"/>
    <w:rsid w:val="00425D0D"/>
    <w:rsid w:val="004272BC"/>
    <w:rsid w:val="0042752C"/>
    <w:rsid w:val="0042756A"/>
    <w:rsid w:val="00427727"/>
    <w:rsid w:val="0043042F"/>
    <w:rsid w:val="00430D8D"/>
    <w:rsid w:val="00430DD2"/>
    <w:rsid w:val="0043103B"/>
    <w:rsid w:val="0043112B"/>
    <w:rsid w:val="004323D5"/>
    <w:rsid w:val="0043242D"/>
    <w:rsid w:val="0043287A"/>
    <w:rsid w:val="00433C98"/>
    <w:rsid w:val="0043645A"/>
    <w:rsid w:val="00436D69"/>
    <w:rsid w:val="004379CC"/>
    <w:rsid w:val="00437B2C"/>
    <w:rsid w:val="00440858"/>
    <w:rsid w:val="00441072"/>
    <w:rsid w:val="00441BE0"/>
    <w:rsid w:val="00442D9B"/>
    <w:rsid w:val="00442EAC"/>
    <w:rsid w:val="00442F6F"/>
    <w:rsid w:val="00444384"/>
    <w:rsid w:val="00444505"/>
    <w:rsid w:val="004447FA"/>
    <w:rsid w:val="00444FB5"/>
    <w:rsid w:val="00446595"/>
    <w:rsid w:val="00446706"/>
    <w:rsid w:val="00447FBA"/>
    <w:rsid w:val="004500F4"/>
    <w:rsid w:val="00450D1F"/>
    <w:rsid w:val="0045124E"/>
    <w:rsid w:val="004520E4"/>
    <w:rsid w:val="0045249A"/>
    <w:rsid w:val="00452C92"/>
    <w:rsid w:val="00452D16"/>
    <w:rsid w:val="004548D2"/>
    <w:rsid w:val="004555CC"/>
    <w:rsid w:val="004558B6"/>
    <w:rsid w:val="00455B5D"/>
    <w:rsid w:val="004566DD"/>
    <w:rsid w:val="00456E8B"/>
    <w:rsid w:val="00457B1C"/>
    <w:rsid w:val="00460535"/>
    <w:rsid w:val="004607FA"/>
    <w:rsid w:val="00460DB4"/>
    <w:rsid w:val="00461422"/>
    <w:rsid w:val="00461917"/>
    <w:rsid w:val="00461C29"/>
    <w:rsid w:val="00463A02"/>
    <w:rsid w:val="00464004"/>
    <w:rsid w:val="00464097"/>
    <w:rsid w:val="00464131"/>
    <w:rsid w:val="004651CB"/>
    <w:rsid w:val="00465858"/>
    <w:rsid w:val="00465B58"/>
    <w:rsid w:val="00465EAF"/>
    <w:rsid w:val="00465FE6"/>
    <w:rsid w:val="00466B87"/>
    <w:rsid w:val="0046731F"/>
    <w:rsid w:val="004679D5"/>
    <w:rsid w:val="00472680"/>
    <w:rsid w:val="00472704"/>
    <w:rsid w:val="00473124"/>
    <w:rsid w:val="00473909"/>
    <w:rsid w:val="00473A51"/>
    <w:rsid w:val="00474B7A"/>
    <w:rsid w:val="0047544D"/>
    <w:rsid w:val="00475D62"/>
    <w:rsid w:val="004765B2"/>
    <w:rsid w:val="004766FE"/>
    <w:rsid w:val="00476F5C"/>
    <w:rsid w:val="00476FEB"/>
    <w:rsid w:val="0047757F"/>
    <w:rsid w:val="00477847"/>
    <w:rsid w:val="00477870"/>
    <w:rsid w:val="00477AFF"/>
    <w:rsid w:val="00477CD9"/>
    <w:rsid w:val="00480599"/>
    <w:rsid w:val="00480B67"/>
    <w:rsid w:val="00480F85"/>
    <w:rsid w:val="00481500"/>
    <w:rsid w:val="004815E5"/>
    <w:rsid w:val="00481626"/>
    <w:rsid w:val="0048193A"/>
    <w:rsid w:val="00481A60"/>
    <w:rsid w:val="0048225E"/>
    <w:rsid w:val="00482429"/>
    <w:rsid w:val="00482659"/>
    <w:rsid w:val="004828B1"/>
    <w:rsid w:val="004829D5"/>
    <w:rsid w:val="00482D93"/>
    <w:rsid w:val="00482F96"/>
    <w:rsid w:val="00483E49"/>
    <w:rsid w:val="00483F7D"/>
    <w:rsid w:val="00484B12"/>
    <w:rsid w:val="004852AA"/>
    <w:rsid w:val="00485A72"/>
    <w:rsid w:val="00485E96"/>
    <w:rsid w:val="00487844"/>
    <w:rsid w:val="00487C3D"/>
    <w:rsid w:val="00487CAE"/>
    <w:rsid w:val="00490A3A"/>
    <w:rsid w:val="004912B2"/>
    <w:rsid w:val="00492D7B"/>
    <w:rsid w:val="0049315C"/>
    <w:rsid w:val="00493574"/>
    <w:rsid w:val="00493F76"/>
    <w:rsid w:val="00494437"/>
    <w:rsid w:val="0049488E"/>
    <w:rsid w:val="004949EA"/>
    <w:rsid w:val="00494A6A"/>
    <w:rsid w:val="00495CE7"/>
    <w:rsid w:val="00495F18"/>
    <w:rsid w:val="00496615"/>
    <w:rsid w:val="00496A43"/>
    <w:rsid w:val="00496AFD"/>
    <w:rsid w:val="0049770B"/>
    <w:rsid w:val="00497AEC"/>
    <w:rsid w:val="00497DFA"/>
    <w:rsid w:val="004A00FD"/>
    <w:rsid w:val="004A027F"/>
    <w:rsid w:val="004A0F89"/>
    <w:rsid w:val="004A12E8"/>
    <w:rsid w:val="004A20B7"/>
    <w:rsid w:val="004A21FE"/>
    <w:rsid w:val="004A2B19"/>
    <w:rsid w:val="004A4024"/>
    <w:rsid w:val="004A4BCB"/>
    <w:rsid w:val="004A4EAD"/>
    <w:rsid w:val="004A4F93"/>
    <w:rsid w:val="004A556D"/>
    <w:rsid w:val="004A60F1"/>
    <w:rsid w:val="004A66B6"/>
    <w:rsid w:val="004A6E55"/>
    <w:rsid w:val="004A7836"/>
    <w:rsid w:val="004B03D2"/>
    <w:rsid w:val="004B0D89"/>
    <w:rsid w:val="004B0EC4"/>
    <w:rsid w:val="004B0ED2"/>
    <w:rsid w:val="004B1943"/>
    <w:rsid w:val="004B1F3E"/>
    <w:rsid w:val="004B2584"/>
    <w:rsid w:val="004B3AC9"/>
    <w:rsid w:val="004B4025"/>
    <w:rsid w:val="004B490E"/>
    <w:rsid w:val="004B4A3F"/>
    <w:rsid w:val="004B506B"/>
    <w:rsid w:val="004B5286"/>
    <w:rsid w:val="004B55E6"/>
    <w:rsid w:val="004B5BAA"/>
    <w:rsid w:val="004B6E5F"/>
    <w:rsid w:val="004C0CEF"/>
    <w:rsid w:val="004C0D2C"/>
    <w:rsid w:val="004C13CF"/>
    <w:rsid w:val="004C16A2"/>
    <w:rsid w:val="004C175C"/>
    <w:rsid w:val="004C3F2E"/>
    <w:rsid w:val="004C4FC2"/>
    <w:rsid w:val="004C4FE7"/>
    <w:rsid w:val="004C5B2F"/>
    <w:rsid w:val="004C5C40"/>
    <w:rsid w:val="004C619E"/>
    <w:rsid w:val="004C6774"/>
    <w:rsid w:val="004D001F"/>
    <w:rsid w:val="004D0203"/>
    <w:rsid w:val="004D1797"/>
    <w:rsid w:val="004D3551"/>
    <w:rsid w:val="004D3BE9"/>
    <w:rsid w:val="004D3E4F"/>
    <w:rsid w:val="004D3E9E"/>
    <w:rsid w:val="004D5320"/>
    <w:rsid w:val="004D62CA"/>
    <w:rsid w:val="004D646C"/>
    <w:rsid w:val="004D6694"/>
    <w:rsid w:val="004D7478"/>
    <w:rsid w:val="004E0BFD"/>
    <w:rsid w:val="004E0E5C"/>
    <w:rsid w:val="004E0FB6"/>
    <w:rsid w:val="004E20BE"/>
    <w:rsid w:val="004E2726"/>
    <w:rsid w:val="004E27AC"/>
    <w:rsid w:val="004E31A3"/>
    <w:rsid w:val="004E3B08"/>
    <w:rsid w:val="004E3FD8"/>
    <w:rsid w:val="004E409D"/>
    <w:rsid w:val="004E466C"/>
    <w:rsid w:val="004E48A6"/>
    <w:rsid w:val="004E4D02"/>
    <w:rsid w:val="004E5348"/>
    <w:rsid w:val="004E564B"/>
    <w:rsid w:val="004E5D9F"/>
    <w:rsid w:val="004E5FC6"/>
    <w:rsid w:val="004E63FA"/>
    <w:rsid w:val="004E677A"/>
    <w:rsid w:val="004E69B6"/>
    <w:rsid w:val="004E6B43"/>
    <w:rsid w:val="004E7637"/>
    <w:rsid w:val="004F0500"/>
    <w:rsid w:val="004F07C7"/>
    <w:rsid w:val="004F0ECA"/>
    <w:rsid w:val="004F13A4"/>
    <w:rsid w:val="004F1FF4"/>
    <w:rsid w:val="004F2736"/>
    <w:rsid w:val="004F2B8B"/>
    <w:rsid w:val="004F2F08"/>
    <w:rsid w:val="004F305D"/>
    <w:rsid w:val="004F36FF"/>
    <w:rsid w:val="004F3C14"/>
    <w:rsid w:val="004F3C2B"/>
    <w:rsid w:val="004F4D09"/>
    <w:rsid w:val="004F56F5"/>
    <w:rsid w:val="004F5877"/>
    <w:rsid w:val="004F5B31"/>
    <w:rsid w:val="004F5C8F"/>
    <w:rsid w:val="004F642D"/>
    <w:rsid w:val="004F650B"/>
    <w:rsid w:val="00501C51"/>
    <w:rsid w:val="00501F17"/>
    <w:rsid w:val="0050281D"/>
    <w:rsid w:val="00503519"/>
    <w:rsid w:val="005049F0"/>
    <w:rsid w:val="005050EB"/>
    <w:rsid w:val="0050525D"/>
    <w:rsid w:val="00505847"/>
    <w:rsid w:val="00505917"/>
    <w:rsid w:val="00505CA3"/>
    <w:rsid w:val="00506353"/>
    <w:rsid w:val="00506910"/>
    <w:rsid w:val="00506E9E"/>
    <w:rsid w:val="005107D9"/>
    <w:rsid w:val="005119A5"/>
    <w:rsid w:val="00511C3C"/>
    <w:rsid w:val="00512112"/>
    <w:rsid w:val="005130A8"/>
    <w:rsid w:val="00513AFA"/>
    <w:rsid w:val="00515664"/>
    <w:rsid w:val="00516064"/>
    <w:rsid w:val="00516948"/>
    <w:rsid w:val="00516D6A"/>
    <w:rsid w:val="005179E6"/>
    <w:rsid w:val="00521068"/>
    <w:rsid w:val="0052128B"/>
    <w:rsid w:val="00521EEC"/>
    <w:rsid w:val="00522993"/>
    <w:rsid w:val="00522E5E"/>
    <w:rsid w:val="00522FFA"/>
    <w:rsid w:val="0052379E"/>
    <w:rsid w:val="00523965"/>
    <w:rsid w:val="00523C2E"/>
    <w:rsid w:val="005247AD"/>
    <w:rsid w:val="00524CC2"/>
    <w:rsid w:val="0052563B"/>
    <w:rsid w:val="00527005"/>
    <w:rsid w:val="005273F1"/>
    <w:rsid w:val="005300BA"/>
    <w:rsid w:val="00531116"/>
    <w:rsid w:val="00531429"/>
    <w:rsid w:val="00531F3E"/>
    <w:rsid w:val="00532BCC"/>
    <w:rsid w:val="00532D74"/>
    <w:rsid w:val="00532E14"/>
    <w:rsid w:val="00533BD1"/>
    <w:rsid w:val="00533F45"/>
    <w:rsid w:val="005340B2"/>
    <w:rsid w:val="00534112"/>
    <w:rsid w:val="0053453F"/>
    <w:rsid w:val="00534793"/>
    <w:rsid w:val="00534A6B"/>
    <w:rsid w:val="00534D49"/>
    <w:rsid w:val="005355A0"/>
    <w:rsid w:val="00537D67"/>
    <w:rsid w:val="00541D18"/>
    <w:rsid w:val="00542BF3"/>
    <w:rsid w:val="0054307E"/>
    <w:rsid w:val="00543319"/>
    <w:rsid w:val="005433D7"/>
    <w:rsid w:val="005433FB"/>
    <w:rsid w:val="00544821"/>
    <w:rsid w:val="00544973"/>
    <w:rsid w:val="00544F3B"/>
    <w:rsid w:val="00546802"/>
    <w:rsid w:val="00547E47"/>
    <w:rsid w:val="00547F6F"/>
    <w:rsid w:val="00551371"/>
    <w:rsid w:val="005513BD"/>
    <w:rsid w:val="0055216E"/>
    <w:rsid w:val="0055269B"/>
    <w:rsid w:val="005527A1"/>
    <w:rsid w:val="00553A5C"/>
    <w:rsid w:val="005548BB"/>
    <w:rsid w:val="00554C5B"/>
    <w:rsid w:val="00554E80"/>
    <w:rsid w:val="005553EA"/>
    <w:rsid w:val="005554C7"/>
    <w:rsid w:val="00556BA3"/>
    <w:rsid w:val="00556E29"/>
    <w:rsid w:val="005575D8"/>
    <w:rsid w:val="005608EE"/>
    <w:rsid w:val="00560F76"/>
    <w:rsid w:val="005611E7"/>
    <w:rsid w:val="00562E5D"/>
    <w:rsid w:val="005643C6"/>
    <w:rsid w:val="0056458A"/>
    <w:rsid w:val="005652AE"/>
    <w:rsid w:val="00565C3C"/>
    <w:rsid w:val="00566278"/>
    <w:rsid w:val="00566396"/>
    <w:rsid w:val="00566FF7"/>
    <w:rsid w:val="0056790F"/>
    <w:rsid w:val="005706BC"/>
    <w:rsid w:val="00571064"/>
    <w:rsid w:val="00572E68"/>
    <w:rsid w:val="0057301C"/>
    <w:rsid w:val="00574324"/>
    <w:rsid w:val="00574C82"/>
    <w:rsid w:val="00576449"/>
    <w:rsid w:val="00576C50"/>
    <w:rsid w:val="00577083"/>
    <w:rsid w:val="00580342"/>
    <w:rsid w:val="005803E4"/>
    <w:rsid w:val="0058066F"/>
    <w:rsid w:val="005810FD"/>
    <w:rsid w:val="005816E0"/>
    <w:rsid w:val="00581C6C"/>
    <w:rsid w:val="00581F5C"/>
    <w:rsid w:val="00582355"/>
    <w:rsid w:val="00583673"/>
    <w:rsid w:val="005836CE"/>
    <w:rsid w:val="005836F6"/>
    <w:rsid w:val="00583DB0"/>
    <w:rsid w:val="005844A6"/>
    <w:rsid w:val="005848CD"/>
    <w:rsid w:val="00584937"/>
    <w:rsid w:val="00584A98"/>
    <w:rsid w:val="005851CA"/>
    <w:rsid w:val="005852AA"/>
    <w:rsid w:val="00585550"/>
    <w:rsid w:val="005872F8"/>
    <w:rsid w:val="005877CB"/>
    <w:rsid w:val="00587991"/>
    <w:rsid w:val="00587CF7"/>
    <w:rsid w:val="00587EB0"/>
    <w:rsid w:val="00590121"/>
    <w:rsid w:val="0059064A"/>
    <w:rsid w:val="00590BB7"/>
    <w:rsid w:val="00591523"/>
    <w:rsid w:val="00593559"/>
    <w:rsid w:val="00593ABB"/>
    <w:rsid w:val="00593FCC"/>
    <w:rsid w:val="0059433C"/>
    <w:rsid w:val="00594360"/>
    <w:rsid w:val="00594773"/>
    <w:rsid w:val="005948EE"/>
    <w:rsid w:val="00594AB9"/>
    <w:rsid w:val="00594CC0"/>
    <w:rsid w:val="00594D09"/>
    <w:rsid w:val="0059504E"/>
    <w:rsid w:val="005950E8"/>
    <w:rsid w:val="00595A53"/>
    <w:rsid w:val="00595FB5"/>
    <w:rsid w:val="00596721"/>
    <w:rsid w:val="005967D3"/>
    <w:rsid w:val="00596E21"/>
    <w:rsid w:val="00597732"/>
    <w:rsid w:val="00597E78"/>
    <w:rsid w:val="005A0A88"/>
    <w:rsid w:val="005A0B53"/>
    <w:rsid w:val="005A0C16"/>
    <w:rsid w:val="005A171D"/>
    <w:rsid w:val="005A1A38"/>
    <w:rsid w:val="005A2501"/>
    <w:rsid w:val="005A4241"/>
    <w:rsid w:val="005A4CAB"/>
    <w:rsid w:val="005A4DA5"/>
    <w:rsid w:val="005A5B06"/>
    <w:rsid w:val="005A6918"/>
    <w:rsid w:val="005A7DFF"/>
    <w:rsid w:val="005A7E35"/>
    <w:rsid w:val="005B0BAC"/>
    <w:rsid w:val="005B1148"/>
    <w:rsid w:val="005B1973"/>
    <w:rsid w:val="005B1C9D"/>
    <w:rsid w:val="005B2150"/>
    <w:rsid w:val="005B434E"/>
    <w:rsid w:val="005B4793"/>
    <w:rsid w:val="005B4A1D"/>
    <w:rsid w:val="005B4AA0"/>
    <w:rsid w:val="005B51FF"/>
    <w:rsid w:val="005B631B"/>
    <w:rsid w:val="005B6E14"/>
    <w:rsid w:val="005B7116"/>
    <w:rsid w:val="005B7B96"/>
    <w:rsid w:val="005B7CDB"/>
    <w:rsid w:val="005C0373"/>
    <w:rsid w:val="005C1498"/>
    <w:rsid w:val="005C17F9"/>
    <w:rsid w:val="005C1C71"/>
    <w:rsid w:val="005C250D"/>
    <w:rsid w:val="005C2C64"/>
    <w:rsid w:val="005C3203"/>
    <w:rsid w:val="005C3916"/>
    <w:rsid w:val="005C3D71"/>
    <w:rsid w:val="005C3FC6"/>
    <w:rsid w:val="005C4BC5"/>
    <w:rsid w:val="005C650D"/>
    <w:rsid w:val="005C6679"/>
    <w:rsid w:val="005C6A76"/>
    <w:rsid w:val="005C6C67"/>
    <w:rsid w:val="005C73A8"/>
    <w:rsid w:val="005C7611"/>
    <w:rsid w:val="005C788D"/>
    <w:rsid w:val="005D0099"/>
    <w:rsid w:val="005D00EC"/>
    <w:rsid w:val="005D0533"/>
    <w:rsid w:val="005D0C09"/>
    <w:rsid w:val="005D0E16"/>
    <w:rsid w:val="005D193A"/>
    <w:rsid w:val="005D1A56"/>
    <w:rsid w:val="005D293A"/>
    <w:rsid w:val="005D3606"/>
    <w:rsid w:val="005D4E18"/>
    <w:rsid w:val="005D538D"/>
    <w:rsid w:val="005D618A"/>
    <w:rsid w:val="005D71DF"/>
    <w:rsid w:val="005D7443"/>
    <w:rsid w:val="005D7B7F"/>
    <w:rsid w:val="005D7BD8"/>
    <w:rsid w:val="005D7F47"/>
    <w:rsid w:val="005D7FB0"/>
    <w:rsid w:val="005E034F"/>
    <w:rsid w:val="005E2CE7"/>
    <w:rsid w:val="005E34D1"/>
    <w:rsid w:val="005E487A"/>
    <w:rsid w:val="005E5F98"/>
    <w:rsid w:val="005E70BA"/>
    <w:rsid w:val="005E75EC"/>
    <w:rsid w:val="005E761D"/>
    <w:rsid w:val="005F04D0"/>
    <w:rsid w:val="005F16F4"/>
    <w:rsid w:val="005F19AD"/>
    <w:rsid w:val="005F24EF"/>
    <w:rsid w:val="005F2CFE"/>
    <w:rsid w:val="005F31A1"/>
    <w:rsid w:val="005F3E06"/>
    <w:rsid w:val="005F424F"/>
    <w:rsid w:val="005F4EE3"/>
    <w:rsid w:val="005F4F07"/>
    <w:rsid w:val="005F54D5"/>
    <w:rsid w:val="005F5F0C"/>
    <w:rsid w:val="005F6481"/>
    <w:rsid w:val="005F6799"/>
    <w:rsid w:val="005F6A2E"/>
    <w:rsid w:val="005F71AE"/>
    <w:rsid w:val="0060070F"/>
    <w:rsid w:val="006014B2"/>
    <w:rsid w:val="0060352F"/>
    <w:rsid w:val="00603980"/>
    <w:rsid w:val="00603BC8"/>
    <w:rsid w:val="00604644"/>
    <w:rsid w:val="00604FDD"/>
    <w:rsid w:val="00605F6D"/>
    <w:rsid w:val="0060625E"/>
    <w:rsid w:val="00606455"/>
    <w:rsid w:val="00606980"/>
    <w:rsid w:val="00606A8B"/>
    <w:rsid w:val="006070E8"/>
    <w:rsid w:val="00607369"/>
    <w:rsid w:val="006077DF"/>
    <w:rsid w:val="00607879"/>
    <w:rsid w:val="00607B49"/>
    <w:rsid w:val="006108D3"/>
    <w:rsid w:val="00610B24"/>
    <w:rsid w:val="00610F62"/>
    <w:rsid w:val="00610F80"/>
    <w:rsid w:val="00611148"/>
    <w:rsid w:val="006124AE"/>
    <w:rsid w:val="00612AFF"/>
    <w:rsid w:val="00612DA1"/>
    <w:rsid w:val="00613A24"/>
    <w:rsid w:val="00613B76"/>
    <w:rsid w:val="006142C5"/>
    <w:rsid w:val="00614F87"/>
    <w:rsid w:val="00615933"/>
    <w:rsid w:val="00616128"/>
    <w:rsid w:val="0061776D"/>
    <w:rsid w:val="00617CAC"/>
    <w:rsid w:val="00620C84"/>
    <w:rsid w:val="00621119"/>
    <w:rsid w:val="006216FB"/>
    <w:rsid w:val="00621D66"/>
    <w:rsid w:val="006229BA"/>
    <w:rsid w:val="00622DB1"/>
    <w:rsid w:val="00622EA2"/>
    <w:rsid w:val="00623566"/>
    <w:rsid w:val="00623616"/>
    <w:rsid w:val="006236D0"/>
    <w:rsid w:val="00624639"/>
    <w:rsid w:val="00624A3B"/>
    <w:rsid w:val="0062562E"/>
    <w:rsid w:val="00625B0E"/>
    <w:rsid w:val="00626ED6"/>
    <w:rsid w:val="006270AA"/>
    <w:rsid w:val="00627269"/>
    <w:rsid w:val="006272EB"/>
    <w:rsid w:val="00627ECE"/>
    <w:rsid w:val="00630AD3"/>
    <w:rsid w:val="00631398"/>
    <w:rsid w:val="00631559"/>
    <w:rsid w:val="00631A4A"/>
    <w:rsid w:val="00632960"/>
    <w:rsid w:val="0063362D"/>
    <w:rsid w:val="00633B2F"/>
    <w:rsid w:val="00633FAA"/>
    <w:rsid w:val="00634DA4"/>
    <w:rsid w:val="0063581F"/>
    <w:rsid w:val="00635D48"/>
    <w:rsid w:val="00636079"/>
    <w:rsid w:val="00636D1D"/>
    <w:rsid w:val="00636E43"/>
    <w:rsid w:val="00637251"/>
    <w:rsid w:val="006372A8"/>
    <w:rsid w:val="00637C78"/>
    <w:rsid w:val="00637E1A"/>
    <w:rsid w:val="006413C2"/>
    <w:rsid w:val="00643D0A"/>
    <w:rsid w:val="006441AE"/>
    <w:rsid w:val="0064440F"/>
    <w:rsid w:val="00644ED5"/>
    <w:rsid w:val="006455B5"/>
    <w:rsid w:val="00645D25"/>
    <w:rsid w:val="006464B4"/>
    <w:rsid w:val="0064681F"/>
    <w:rsid w:val="00647659"/>
    <w:rsid w:val="00650243"/>
    <w:rsid w:val="00650E03"/>
    <w:rsid w:val="00651827"/>
    <w:rsid w:val="00651850"/>
    <w:rsid w:val="00651F6C"/>
    <w:rsid w:val="00652E25"/>
    <w:rsid w:val="00653957"/>
    <w:rsid w:val="00653A8F"/>
    <w:rsid w:val="00654B4C"/>
    <w:rsid w:val="00655A49"/>
    <w:rsid w:val="00655B07"/>
    <w:rsid w:val="0066001D"/>
    <w:rsid w:val="00661035"/>
    <w:rsid w:val="00661930"/>
    <w:rsid w:val="006624A2"/>
    <w:rsid w:val="00662827"/>
    <w:rsid w:val="0066347F"/>
    <w:rsid w:val="006636F3"/>
    <w:rsid w:val="006656BB"/>
    <w:rsid w:val="00665AC1"/>
    <w:rsid w:val="00665CBE"/>
    <w:rsid w:val="00666795"/>
    <w:rsid w:val="006667A8"/>
    <w:rsid w:val="0067089A"/>
    <w:rsid w:val="00670ABF"/>
    <w:rsid w:val="00670AFD"/>
    <w:rsid w:val="0067141C"/>
    <w:rsid w:val="00671849"/>
    <w:rsid w:val="006722D4"/>
    <w:rsid w:val="00672334"/>
    <w:rsid w:val="006723F2"/>
    <w:rsid w:val="00673002"/>
    <w:rsid w:val="00676969"/>
    <w:rsid w:val="0067756E"/>
    <w:rsid w:val="00677715"/>
    <w:rsid w:val="00677F2D"/>
    <w:rsid w:val="00677F69"/>
    <w:rsid w:val="00680011"/>
    <w:rsid w:val="00680B36"/>
    <w:rsid w:val="00680B4F"/>
    <w:rsid w:val="00680C4A"/>
    <w:rsid w:val="0068111B"/>
    <w:rsid w:val="0068219B"/>
    <w:rsid w:val="006823C4"/>
    <w:rsid w:val="00683729"/>
    <w:rsid w:val="00686E62"/>
    <w:rsid w:val="00687F9F"/>
    <w:rsid w:val="0069011A"/>
    <w:rsid w:val="006902BF"/>
    <w:rsid w:val="0069081A"/>
    <w:rsid w:val="00690AA9"/>
    <w:rsid w:val="00691076"/>
    <w:rsid w:val="006912DA"/>
    <w:rsid w:val="00691CB8"/>
    <w:rsid w:val="006922FB"/>
    <w:rsid w:val="006924B1"/>
    <w:rsid w:val="00692650"/>
    <w:rsid w:val="00692A90"/>
    <w:rsid w:val="00693172"/>
    <w:rsid w:val="006934AA"/>
    <w:rsid w:val="006949EA"/>
    <w:rsid w:val="00694BF4"/>
    <w:rsid w:val="006964AF"/>
    <w:rsid w:val="00697334"/>
    <w:rsid w:val="00697825"/>
    <w:rsid w:val="006A04D8"/>
    <w:rsid w:val="006A1240"/>
    <w:rsid w:val="006A1568"/>
    <w:rsid w:val="006A197F"/>
    <w:rsid w:val="006A1CF3"/>
    <w:rsid w:val="006A1EFD"/>
    <w:rsid w:val="006A1F81"/>
    <w:rsid w:val="006A2335"/>
    <w:rsid w:val="006A27EF"/>
    <w:rsid w:val="006A300D"/>
    <w:rsid w:val="006A3568"/>
    <w:rsid w:val="006A368F"/>
    <w:rsid w:val="006A4043"/>
    <w:rsid w:val="006A4298"/>
    <w:rsid w:val="006A4696"/>
    <w:rsid w:val="006A51C0"/>
    <w:rsid w:val="006A55CF"/>
    <w:rsid w:val="006A631D"/>
    <w:rsid w:val="006A7F27"/>
    <w:rsid w:val="006B031E"/>
    <w:rsid w:val="006B1142"/>
    <w:rsid w:val="006B1AF1"/>
    <w:rsid w:val="006B2C1E"/>
    <w:rsid w:val="006B2E08"/>
    <w:rsid w:val="006B314A"/>
    <w:rsid w:val="006B32D0"/>
    <w:rsid w:val="006B3848"/>
    <w:rsid w:val="006B4F73"/>
    <w:rsid w:val="006B5075"/>
    <w:rsid w:val="006B56CE"/>
    <w:rsid w:val="006B606C"/>
    <w:rsid w:val="006B6C41"/>
    <w:rsid w:val="006B7147"/>
    <w:rsid w:val="006C08ED"/>
    <w:rsid w:val="006C0CE9"/>
    <w:rsid w:val="006C1137"/>
    <w:rsid w:val="006C12D7"/>
    <w:rsid w:val="006C150C"/>
    <w:rsid w:val="006C1871"/>
    <w:rsid w:val="006C318B"/>
    <w:rsid w:val="006C37C7"/>
    <w:rsid w:val="006C3C7F"/>
    <w:rsid w:val="006C4EE1"/>
    <w:rsid w:val="006C5384"/>
    <w:rsid w:val="006C595D"/>
    <w:rsid w:val="006C67DD"/>
    <w:rsid w:val="006C6FD5"/>
    <w:rsid w:val="006C7721"/>
    <w:rsid w:val="006D0392"/>
    <w:rsid w:val="006D0C26"/>
    <w:rsid w:val="006D1029"/>
    <w:rsid w:val="006D1BF2"/>
    <w:rsid w:val="006D251D"/>
    <w:rsid w:val="006D3A82"/>
    <w:rsid w:val="006D3BEB"/>
    <w:rsid w:val="006D53D2"/>
    <w:rsid w:val="006D5725"/>
    <w:rsid w:val="006D621C"/>
    <w:rsid w:val="006D63B5"/>
    <w:rsid w:val="006D71F5"/>
    <w:rsid w:val="006D7271"/>
    <w:rsid w:val="006D7605"/>
    <w:rsid w:val="006D78E5"/>
    <w:rsid w:val="006E07EA"/>
    <w:rsid w:val="006E0879"/>
    <w:rsid w:val="006E15A0"/>
    <w:rsid w:val="006E1D11"/>
    <w:rsid w:val="006E1E94"/>
    <w:rsid w:val="006E2018"/>
    <w:rsid w:val="006E3047"/>
    <w:rsid w:val="006E371F"/>
    <w:rsid w:val="006E39AB"/>
    <w:rsid w:val="006E454C"/>
    <w:rsid w:val="006E470D"/>
    <w:rsid w:val="006E4E61"/>
    <w:rsid w:val="006E5299"/>
    <w:rsid w:val="006E625B"/>
    <w:rsid w:val="006E66DE"/>
    <w:rsid w:val="006E7449"/>
    <w:rsid w:val="006E7B54"/>
    <w:rsid w:val="006E7BC0"/>
    <w:rsid w:val="006F04C8"/>
    <w:rsid w:val="006F0E6A"/>
    <w:rsid w:val="006F0ECA"/>
    <w:rsid w:val="006F14B6"/>
    <w:rsid w:val="006F1798"/>
    <w:rsid w:val="006F21A0"/>
    <w:rsid w:val="006F24EF"/>
    <w:rsid w:val="006F2758"/>
    <w:rsid w:val="006F2CB9"/>
    <w:rsid w:val="006F34F3"/>
    <w:rsid w:val="006F36D3"/>
    <w:rsid w:val="006F423A"/>
    <w:rsid w:val="006F5356"/>
    <w:rsid w:val="006F5414"/>
    <w:rsid w:val="006F58B0"/>
    <w:rsid w:val="006F651C"/>
    <w:rsid w:val="006F7729"/>
    <w:rsid w:val="006F7BE5"/>
    <w:rsid w:val="00700487"/>
    <w:rsid w:val="0070111D"/>
    <w:rsid w:val="00702C10"/>
    <w:rsid w:val="00703D31"/>
    <w:rsid w:val="00704E56"/>
    <w:rsid w:val="00705656"/>
    <w:rsid w:val="007068A0"/>
    <w:rsid w:val="007076A4"/>
    <w:rsid w:val="007079A3"/>
    <w:rsid w:val="00710834"/>
    <w:rsid w:val="00710F14"/>
    <w:rsid w:val="00711221"/>
    <w:rsid w:val="00711F5D"/>
    <w:rsid w:val="007123AC"/>
    <w:rsid w:val="00712950"/>
    <w:rsid w:val="00713519"/>
    <w:rsid w:val="00713905"/>
    <w:rsid w:val="00713963"/>
    <w:rsid w:val="00713BBA"/>
    <w:rsid w:val="00714390"/>
    <w:rsid w:val="0071441C"/>
    <w:rsid w:val="0071536E"/>
    <w:rsid w:val="0071556C"/>
    <w:rsid w:val="00715CC9"/>
    <w:rsid w:val="00716EE4"/>
    <w:rsid w:val="00717F45"/>
    <w:rsid w:val="00720339"/>
    <w:rsid w:val="0072072F"/>
    <w:rsid w:val="00720FC4"/>
    <w:rsid w:val="007212B6"/>
    <w:rsid w:val="00721D32"/>
    <w:rsid w:val="0072207D"/>
    <w:rsid w:val="00722684"/>
    <w:rsid w:val="00722A43"/>
    <w:rsid w:val="0072354E"/>
    <w:rsid w:val="0072383D"/>
    <w:rsid w:val="00724254"/>
    <w:rsid w:val="007252CD"/>
    <w:rsid w:val="00725A7F"/>
    <w:rsid w:val="00725F80"/>
    <w:rsid w:val="00726C56"/>
    <w:rsid w:val="00726E34"/>
    <w:rsid w:val="00727620"/>
    <w:rsid w:val="00727CFC"/>
    <w:rsid w:val="00727D59"/>
    <w:rsid w:val="00727ED0"/>
    <w:rsid w:val="0073058B"/>
    <w:rsid w:val="007321E2"/>
    <w:rsid w:val="00732822"/>
    <w:rsid w:val="0073345B"/>
    <w:rsid w:val="007339B9"/>
    <w:rsid w:val="00735A7E"/>
    <w:rsid w:val="00735E53"/>
    <w:rsid w:val="00736750"/>
    <w:rsid w:val="00736A95"/>
    <w:rsid w:val="00737A3B"/>
    <w:rsid w:val="007402BC"/>
    <w:rsid w:val="0074076A"/>
    <w:rsid w:val="00740EB7"/>
    <w:rsid w:val="00741079"/>
    <w:rsid w:val="007417D4"/>
    <w:rsid w:val="007418E8"/>
    <w:rsid w:val="00742116"/>
    <w:rsid w:val="00742583"/>
    <w:rsid w:val="00743544"/>
    <w:rsid w:val="00743657"/>
    <w:rsid w:val="00743B4B"/>
    <w:rsid w:val="00743E39"/>
    <w:rsid w:val="007449B9"/>
    <w:rsid w:val="00745335"/>
    <w:rsid w:val="007460CD"/>
    <w:rsid w:val="00746B83"/>
    <w:rsid w:val="00746FBE"/>
    <w:rsid w:val="00747141"/>
    <w:rsid w:val="007471B4"/>
    <w:rsid w:val="0074722B"/>
    <w:rsid w:val="0074748C"/>
    <w:rsid w:val="00747ACC"/>
    <w:rsid w:val="00750B68"/>
    <w:rsid w:val="00751C43"/>
    <w:rsid w:val="00751E59"/>
    <w:rsid w:val="007527C0"/>
    <w:rsid w:val="00752BD7"/>
    <w:rsid w:val="00752C22"/>
    <w:rsid w:val="007538FB"/>
    <w:rsid w:val="00753CC5"/>
    <w:rsid w:val="00754111"/>
    <w:rsid w:val="007548F8"/>
    <w:rsid w:val="00754941"/>
    <w:rsid w:val="00754B26"/>
    <w:rsid w:val="00755C0B"/>
    <w:rsid w:val="00755D2C"/>
    <w:rsid w:val="007560A8"/>
    <w:rsid w:val="00756D44"/>
    <w:rsid w:val="00757F39"/>
    <w:rsid w:val="007604D7"/>
    <w:rsid w:val="0076178F"/>
    <w:rsid w:val="00761BD5"/>
    <w:rsid w:val="00761E14"/>
    <w:rsid w:val="00762BCD"/>
    <w:rsid w:val="00763AE5"/>
    <w:rsid w:val="00763F15"/>
    <w:rsid w:val="007651E8"/>
    <w:rsid w:val="007652ED"/>
    <w:rsid w:val="00766C67"/>
    <w:rsid w:val="007671DF"/>
    <w:rsid w:val="00767889"/>
    <w:rsid w:val="00767F73"/>
    <w:rsid w:val="007701FE"/>
    <w:rsid w:val="00770E20"/>
    <w:rsid w:val="007719B8"/>
    <w:rsid w:val="00771CDF"/>
    <w:rsid w:val="0077229F"/>
    <w:rsid w:val="007727B6"/>
    <w:rsid w:val="00774697"/>
    <w:rsid w:val="00775048"/>
    <w:rsid w:val="0077541F"/>
    <w:rsid w:val="00775993"/>
    <w:rsid w:val="0077657D"/>
    <w:rsid w:val="007769D5"/>
    <w:rsid w:val="00780D4A"/>
    <w:rsid w:val="0078151D"/>
    <w:rsid w:val="007815E2"/>
    <w:rsid w:val="00781897"/>
    <w:rsid w:val="00782174"/>
    <w:rsid w:val="0078259B"/>
    <w:rsid w:val="0078324A"/>
    <w:rsid w:val="00784A4B"/>
    <w:rsid w:val="00784B6F"/>
    <w:rsid w:val="007850BA"/>
    <w:rsid w:val="00786212"/>
    <w:rsid w:val="00786319"/>
    <w:rsid w:val="00786480"/>
    <w:rsid w:val="00787981"/>
    <w:rsid w:val="007905ED"/>
    <w:rsid w:val="0079144D"/>
    <w:rsid w:val="007920A2"/>
    <w:rsid w:val="007921AB"/>
    <w:rsid w:val="0079221C"/>
    <w:rsid w:val="00792513"/>
    <w:rsid w:val="0079302F"/>
    <w:rsid w:val="007936CE"/>
    <w:rsid w:val="007939D2"/>
    <w:rsid w:val="00794048"/>
    <w:rsid w:val="00795202"/>
    <w:rsid w:val="007958A3"/>
    <w:rsid w:val="007972B1"/>
    <w:rsid w:val="00797A81"/>
    <w:rsid w:val="00797AB6"/>
    <w:rsid w:val="007A0394"/>
    <w:rsid w:val="007A096C"/>
    <w:rsid w:val="007A0F16"/>
    <w:rsid w:val="007A1F4C"/>
    <w:rsid w:val="007A217B"/>
    <w:rsid w:val="007A31EF"/>
    <w:rsid w:val="007A3589"/>
    <w:rsid w:val="007A36F0"/>
    <w:rsid w:val="007A3F84"/>
    <w:rsid w:val="007A5686"/>
    <w:rsid w:val="007A5874"/>
    <w:rsid w:val="007A623A"/>
    <w:rsid w:val="007A625B"/>
    <w:rsid w:val="007A6FDC"/>
    <w:rsid w:val="007A6FE5"/>
    <w:rsid w:val="007A7C16"/>
    <w:rsid w:val="007B2B9F"/>
    <w:rsid w:val="007B2BE5"/>
    <w:rsid w:val="007B2E1C"/>
    <w:rsid w:val="007B3B82"/>
    <w:rsid w:val="007B3E06"/>
    <w:rsid w:val="007B4109"/>
    <w:rsid w:val="007B42BA"/>
    <w:rsid w:val="007B4822"/>
    <w:rsid w:val="007B5637"/>
    <w:rsid w:val="007B5BA1"/>
    <w:rsid w:val="007B62C6"/>
    <w:rsid w:val="007B756B"/>
    <w:rsid w:val="007B7A72"/>
    <w:rsid w:val="007B7AA1"/>
    <w:rsid w:val="007B7D09"/>
    <w:rsid w:val="007B7D2F"/>
    <w:rsid w:val="007C01E9"/>
    <w:rsid w:val="007C0E08"/>
    <w:rsid w:val="007C1BF9"/>
    <w:rsid w:val="007C1C51"/>
    <w:rsid w:val="007C23BB"/>
    <w:rsid w:val="007C28C7"/>
    <w:rsid w:val="007C2E06"/>
    <w:rsid w:val="007C3324"/>
    <w:rsid w:val="007C3961"/>
    <w:rsid w:val="007C4120"/>
    <w:rsid w:val="007C5687"/>
    <w:rsid w:val="007C5AB6"/>
    <w:rsid w:val="007C6138"/>
    <w:rsid w:val="007C63CA"/>
    <w:rsid w:val="007C67BA"/>
    <w:rsid w:val="007C6B4D"/>
    <w:rsid w:val="007D0462"/>
    <w:rsid w:val="007D0686"/>
    <w:rsid w:val="007D1FA3"/>
    <w:rsid w:val="007D3C3E"/>
    <w:rsid w:val="007D3CDF"/>
    <w:rsid w:val="007D482B"/>
    <w:rsid w:val="007D6005"/>
    <w:rsid w:val="007D60C0"/>
    <w:rsid w:val="007D62F8"/>
    <w:rsid w:val="007D6A6E"/>
    <w:rsid w:val="007D78B5"/>
    <w:rsid w:val="007D7E93"/>
    <w:rsid w:val="007E098D"/>
    <w:rsid w:val="007E1028"/>
    <w:rsid w:val="007E11AD"/>
    <w:rsid w:val="007E13E7"/>
    <w:rsid w:val="007E17F2"/>
    <w:rsid w:val="007E21B5"/>
    <w:rsid w:val="007E2486"/>
    <w:rsid w:val="007E3B84"/>
    <w:rsid w:val="007F070F"/>
    <w:rsid w:val="007F0F6A"/>
    <w:rsid w:val="007F180B"/>
    <w:rsid w:val="007F25AF"/>
    <w:rsid w:val="007F294E"/>
    <w:rsid w:val="007F354F"/>
    <w:rsid w:val="007F357C"/>
    <w:rsid w:val="007F3E0E"/>
    <w:rsid w:val="007F4783"/>
    <w:rsid w:val="007F5518"/>
    <w:rsid w:val="007F79D7"/>
    <w:rsid w:val="007F7B31"/>
    <w:rsid w:val="007F7BFF"/>
    <w:rsid w:val="007F7EE1"/>
    <w:rsid w:val="00800031"/>
    <w:rsid w:val="00800A53"/>
    <w:rsid w:val="008027FF"/>
    <w:rsid w:val="00802BA2"/>
    <w:rsid w:val="00802CE0"/>
    <w:rsid w:val="00803F9F"/>
    <w:rsid w:val="00804455"/>
    <w:rsid w:val="00804F5E"/>
    <w:rsid w:val="00806426"/>
    <w:rsid w:val="0080647E"/>
    <w:rsid w:val="00806540"/>
    <w:rsid w:val="00806890"/>
    <w:rsid w:val="00810BCA"/>
    <w:rsid w:val="00811376"/>
    <w:rsid w:val="008118D2"/>
    <w:rsid w:val="00811920"/>
    <w:rsid w:val="008126C9"/>
    <w:rsid w:val="00812A26"/>
    <w:rsid w:val="00813253"/>
    <w:rsid w:val="008146E7"/>
    <w:rsid w:val="00814A74"/>
    <w:rsid w:val="008151C8"/>
    <w:rsid w:val="008157C8"/>
    <w:rsid w:val="00816242"/>
    <w:rsid w:val="00817039"/>
    <w:rsid w:val="0081773C"/>
    <w:rsid w:val="00817D10"/>
    <w:rsid w:val="00820545"/>
    <w:rsid w:val="0082055D"/>
    <w:rsid w:val="00821BD6"/>
    <w:rsid w:val="00821CB8"/>
    <w:rsid w:val="00822801"/>
    <w:rsid w:val="00822ECD"/>
    <w:rsid w:val="00824DDD"/>
    <w:rsid w:val="00824E08"/>
    <w:rsid w:val="0082504B"/>
    <w:rsid w:val="00825F71"/>
    <w:rsid w:val="00826787"/>
    <w:rsid w:val="0082686D"/>
    <w:rsid w:val="008269F0"/>
    <w:rsid w:val="00826DE3"/>
    <w:rsid w:val="00827887"/>
    <w:rsid w:val="00830529"/>
    <w:rsid w:val="0083153C"/>
    <w:rsid w:val="008315B4"/>
    <w:rsid w:val="008327A9"/>
    <w:rsid w:val="00832C3E"/>
    <w:rsid w:val="00832E52"/>
    <w:rsid w:val="00832EE8"/>
    <w:rsid w:val="008331AF"/>
    <w:rsid w:val="00834555"/>
    <w:rsid w:val="00834E5D"/>
    <w:rsid w:val="00835DEA"/>
    <w:rsid w:val="00835EC9"/>
    <w:rsid w:val="00836203"/>
    <w:rsid w:val="0083675E"/>
    <w:rsid w:val="00837EF1"/>
    <w:rsid w:val="008409AE"/>
    <w:rsid w:val="00840BAF"/>
    <w:rsid w:val="00841431"/>
    <w:rsid w:val="00841B17"/>
    <w:rsid w:val="00841D80"/>
    <w:rsid w:val="008420C2"/>
    <w:rsid w:val="00842C0D"/>
    <w:rsid w:val="00842E16"/>
    <w:rsid w:val="00843D45"/>
    <w:rsid w:val="00843DB0"/>
    <w:rsid w:val="0084438E"/>
    <w:rsid w:val="008444D1"/>
    <w:rsid w:val="008456FC"/>
    <w:rsid w:val="00845C83"/>
    <w:rsid w:val="00846302"/>
    <w:rsid w:val="00846473"/>
    <w:rsid w:val="00846695"/>
    <w:rsid w:val="00846B5F"/>
    <w:rsid w:val="008477D1"/>
    <w:rsid w:val="00850F9C"/>
    <w:rsid w:val="00851575"/>
    <w:rsid w:val="0085223F"/>
    <w:rsid w:val="00852566"/>
    <w:rsid w:val="00853A89"/>
    <w:rsid w:val="00853BCF"/>
    <w:rsid w:val="00853C38"/>
    <w:rsid w:val="00853E72"/>
    <w:rsid w:val="008557D8"/>
    <w:rsid w:val="008568AC"/>
    <w:rsid w:val="00856AF7"/>
    <w:rsid w:val="00856BB1"/>
    <w:rsid w:val="00857BAC"/>
    <w:rsid w:val="0086049D"/>
    <w:rsid w:val="008608BF"/>
    <w:rsid w:val="00860ED4"/>
    <w:rsid w:val="0086142E"/>
    <w:rsid w:val="00861628"/>
    <w:rsid w:val="0086168C"/>
    <w:rsid w:val="00861F60"/>
    <w:rsid w:val="008625ED"/>
    <w:rsid w:val="00862A27"/>
    <w:rsid w:val="008639AD"/>
    <w:rsid w:val="0086417C"/>
    <w:rsid w:val="0086496E"/>
    <w:rsid w:val="008653FC"/>
    <w:rsid w:val="00865E00"/>
    <w:rsid w:val="00866B25"/>
    <w:rsid w:val="0086702C"/>
    <w:rsid w:val="00867185"/>
    <w:rsid w:val="00867317"/>
    <w:rsid w:val="008701E7"/>
    <w:rsid w:val="00872252"/>
    <w:rsid w:val="008726B1"/>
    <w:rsid w:val="0087335A"/>
    <w:rsid w:val="0087357E"/>
    <w:rsid w:val="00873734"/>
    <w:rsid w:val="0087385A"/>
    <w:rsid w:val="0087389C"/>
    <w:rsid w:val="00873A0B"/>
    <w:rsid w:val="00874C6F"/>
    <w:rsid w:val="00875AF8"/>
    <w:rsid w:val="00875C6C"/>
    <w:rsid w:val="008760B9"/>
    <w:rsid w:val="00876418"/>
    <w:rsid w:val="00876588"/>
    <w:rsid w:val="00876D80"/>
    <w:rsid w:val="00877164"/>
    <w:rsid w:val="00880B38"/>
    <w:rsid w:val="00881685"/>
    <w:rsid w:val="00881FC7"/>
    <w:rsid w:val="008824E8"/>
    <w:rsid w:val="0088284D"/>
    <w:rsid w:val="00882EE7"/>
    <w:rsid w:val="00883129"/>
    <w:rsid w:val="0088317C"/>
    <w:rsid w:val="008835BE"/>
    <w:rsid w:val="00883B56"/>
    <w:rsid w:val="00883DC2"/>
    <w:rsid w:val="00883FB3"/>
    <w:rsid w:val="00884064"/>
    <w:rsid w:val="008849ED"/>
    <w:rsid w:val="008850D9"/>
    <w:rsid w:val="00885668"/>
    <w:rsid w:val="00885880"/>
    <w:rsid w:val="00885897"/>
    <w:rsid w:val="00885F60"/>
    <w:rsid w:val="0088626E"/>
    <w:rsid w:val="008867A6"/>
    <w:rsid w:val="00886F46"/>
    <w:rsid w:val="0088748A"/>
    <w:rsid w:val="00887954"/>
    <w:rsid w:val="0089081F"/>
    <w:rsid w:val="00890999"/>
    <w:rsid w:val="00890EA8"/>
    <w:rsid w:val="008915E7"/>
    <w:rsid w:val="00891D40"/>
    <w:rsid w:val="008920CF"/>
    <w:rsid w:val="008922B0"/>
    <w:rsid w:val="00892955"/>
    <w:rsid w:val="008930B6"/>
    <w:rsid w:val="008931F9"/>
    <w:rsid w:val="00893949"/>
    <w:rsid w:val="00893A67"/>
    <w:rsid w:val="00893FBB"/>
    <w:rsid w:val="0089406A"/>
    <w:rsid w:val="00894162"/>
    <w:rsid w:val="00894D13"/>
    <w:rsid w:val="00897B06"/>
    <w:rsid w:val="00897B2E"/>
    <w:rsid w:val="00897C59"/>
    <w:rsid w:val="008A2482"/>
    <w:rsid w:val="008A270B"/>
    <w:rsid w:val="008A2990"/>
    <w:rsid w:val="008A31FA"/>
    <w:rsid w:val="008A3B3B"/>
    <w:rsid w:val="008A3EB6"/>
    <w:rsid w:val="008A5C33"/>
    <w:rsid w:val="008A6561"/>
    <w:rsid w:val="008A6E56"/>
    <w:rsid w:val="008B025F"/>
    <w:rsid w:val="008B0AB6"/>
    <w:rsid w:val="008B169E"/>
    <w:rsid w:val="008B1B8B"/>
    <w:rsid w:val="008B1E65"/>
    <w:rsid w:val="008B44CD"/>
    <w:rsid w:val="008B4ECF"/>
    <w:rsid w:val="008B5720"/>
    <w:rsid w:val="008B6260"/>
    <w:rsid w:val="008B725E"/>
    <w:rsid w:val="008B7435"/>
    <w:rsid w:val="008B7903"/>
    <w:rsid w:val="008C0B83"/>
    <w:rsid w:val="008C0F1F"/>
    <w:rsid w:val="008C138B"/>
    <w:rsid w:val="008C2D06"/>
    <w:rsid w:val="008C3A21"/>
    <w:rsid w:val="008C4A8B"/>
    <w:rsid w:val="008C5097"/>
    <w:rsid w:val="008C6479"/>
    <w:rsid w:val="008C654F"/>
    <w:rsid w:val="008C6BB9"/>
    <w:rsid w:val="008C6EDC"/>
    <w:rsid w:val="008C73ED"/>
    <w:rsid w:val="008C74FF"/>
    <w:rsid w:val="008D0821"/>
    <w:rsid w:val="008D1B02"/>
    <w:rsid w:val="008D2125"/>
    <w:rsid w:val="008D29F6"/>
    <w:rsid w:val="008D2AEB"/>
    <w:rsid w:val="008D2D91"/>
    <w:rsid w:val="008D2E18"/>
    <w:rsid w:val="008D3A01"/>
    <w:rsid w:val="008D3FD9"/>
    <w:rsid w:val="008D4396"/>
    <w:rsid w:val="008D4674"/>
    <w:rsid w:val="008D4911"/>
    <w:rsid w:val="008D4A4A"/>
    <w:rsid w:val="008D4DDA"/>
    <w:rsid w:val="008D4E63"/>
    <w:rsid w:val="008D66B9"/>
    <w:rsid w:val="008D6790"/>
    <w:rsid w:val="008E06B2"/>
    <w:rsid w:val="008E0C95"/>
    <w:rsid w:val="008E15A8"/>
    <w:rsid w:val="008E47C8"/>
    <w:rsid w:val="008E4ACD"/>
    <w:rsid w:val="008E4BAD"/>
    <w:rsid w:val="008E4F87"/>
    <w:rsid w:val="008E54D3"/>
    <w:rsid w:val="008E5A9E"/>
    <w:rsid w:val="008E5AFE"/>
    <w:rsid w:val="008E6697"/>
    <w:rsid w:val="008E6FBB"/>
    <w:rsid w:val="008E70AE"/>
    <w:rsid w:val="008E7212"/>
    <w:rsid w:val="008E7533"/>
    <w:rsid w:val="008E7F7E"/>
    <w:rsid w:val="008F0289"/>
    <w:rsid w:val="008F0B73"/>
    <w:rsid w:val="008F141F"/>
    <w:rsid w:val="008F2A09"/>
    <w:rsid w:val="008F2ABE"/>
    <w:rsid w:val="008F30D6"/>
    <w:rsid w:val="008F3CD0"/>
    <w:rsid w:val="008F3D39"/>
    <w:rsid w:val="008F66A0"/>
    <w:rsid w:val="008F7BAE"/>
    <w:rsid w:val="008F7D58"/>
    <w:rsid w:val="008F7D8A"/>
    <w:rsid w:val="009001DC"/>
    <w:rsid w:val="0090063D"/>
    <w:rsid w:val="00900D59"/>
    <w:rsid w:val="00901A88"/>
    <w:rsid w:val="00901EF3"/>
    <w:rsid w:val="009022E0"/>
    <w:rsid w:val="00903772"/>
    <w:rsid w:val="00903934"/>
    <w:rsid w:val="009042AE"/>
    <w:rsid w:val="00904B4A"/>
    <w:rsid w:val="009056B2"/>
    <w:rsid w:val="00905C75"/>
    <w:rsid w:val="009066B2"/>
    <w:rsid w:val="00907002"/>
    <w:rsid w:val="00907C8C"/>
    <w:rsid w:val="00907CA0"/>
    <w:rsid w:val="009103C9"/>
    <w:rsid w:val="00910925"/>
    <w:rsid w:val="0091138F"/>
    <w:rsid w:val="0091139B"/>
    <w:rsid w:val="00912530"/>
    <w:rsid w:val="00914245"/>
    <w:rsid w:val="00914A33"/>
    <w:rsid w:val="00914EEC"/>
    <w:rsid w:val="00915C2A"/>
    <w:rsid w:val="00915DCB"/>
    <w:rsid w:val="00917A16"/>
    <w:rsid w:val="00920526"/>
    <w:rsid w:val="0092139A"/>
    <w:rsid w:val="009215B2"/>
    <w:rsid w:val="00922881"/>
    <w:rsid w:val="00923161"/>
    <w:rsid w:val="00923A5F"/>
    <w:rsid w:val="00923B81"/>
    <w:rsid w:val="00923EAA"/>
    <w:rsid w:val="009246C3"/>
    <w:rsid w:val="0092513E"/>
    <w:rsid w:val="00925DDC"/>
    <w:rsid w:val="00925FF9"/>
    <w:rsid w:val="00927412"/>
    <w:rsid w:val="0092749A"/>
    <w:rsid w:val="00927F59"/>
    <w:rsid w:val="00930E7D"/>
    <w:rsid w:val="009313FF"/>
    <w:rsid w:val="00931D40"/>
    <w:rsid w:val="00931DB3"/>
    <w:rsid w:val="0093223D"/>
    <w:rsid w:val="00932C5D"/>
    <w:rsid w:val="00932F00"/>
    <w:rsid w:val="009335F4"/>
    <w:rsid w:val="00933A0F"/>
    <w:rsid w:val="00933D2A"/>
    <w:rsid w:val="00933EA1"/>
    <w:rsid w:val="00934330"/>
    <w:rsid w:val="00935890"/>
    <w:rsid w:val="00935997"/>
    <w:rsid w:val="00935D97"/>
    <w:rsid w:val="00936A4F"/>
    <w:rsid w:val="009401E1"/>
    <w:rsid w:val="0094087C"/>
    <w:rsid w:val="00941652"/>
    <w:rsid w:val="009416E8"/>
    <w:rsid w:val="00941727"/>
    <w:rsid w:val="00942435"/>
    <w:rsid w:val="009433C5"/>
    <w:rsid w:val="009438D4"/>
    <w:rsid w:val="00943DF6"/>
    <w:rsid w:val="009450EA"/>
    <w:rsid w:val="009457D8"/>
    <w:rsid w:val="00945935"/>
    <w:rsid w:val="00945A0E"/>
    <w:rsid w:val="00945D11"/>
    <w:rsid w:val="00946470"/>
    <w:rsid w:val="00947F6B"/>
    <w:rsid w:val="009500B9"/>
    <w:rsid w:val="0095122E"/>
    <w:rsid w:val="00951A99"/>
    <w:rsid w:val="00951C15"/>
    <w:rsid w:val="00951D62"/>
    <w:rsid w:val="00951ED2"/>
    <w:rsid w:val="009547A9"/>
    <w:rsid w:val="00955A77"/>
    <w:rsid w:val="00956505"/>
    <w:rsid w:val="00956751"/>
    <w:rsid w:val="00956B11"/>
    <w:rsid w:val="00956D1C"/>
    <w:rsid w:val="0095775F"/>
    <w:rsid w:val="00960E6E"/>
    <w:rsid w:val="009614C7"/>
    <w:rsid w:val="00961897"/>
    <w:rsid w:val="0096233A"/>
    <w:rsid w:val="009647F6"/>
    <w:rsid w:val="0096483A"/>
    <w:rsid w:val="0096510D"/>
    <w:rsid w:val="00965C85"/>
    <w:rsid w:val="0096609B"/>
    <w:rsid w:val="0096653E"/>
    <w:rsid w:val="00966939"/>
    <w:rsid w:val="009702EC"/>
    <w:rsid w:val="0097080D"/>
    <w:rsid w:val="00970D06"/>
    <w:rsid w:val="009714CD"/>
    <w:rsid w:val="0097216C"/>
    <w:rsid w:val="00972529"/>
    <w:rsid w:val="009725B1"/>
    <w:rsid w:val="00972B2D"/>
    <w:rsid w:val="00972C03"/>
    <w:rsid w:val="00972C99"/>
    <w:rsid w:val="0097367D"/>
    <w:rsid w:val="00973BD5"/>
    <w:rsid w:val="0097431B"/>
    <w:rsid w:val="009745E2"/>
    <w:rsid w:val="009754EB"/>
    <w:rsid w:val="00975936"/>
    <w:rsid w:val="00975E95"/>
    <w:rsid w:val="009763BB"/>
    <w:rsid w:val="0097643F"/>
    <w:rsid w:val="00976C3A"/>
    <w:rsid w:val="00976D88"/>
    <w:rsid w:val="00976FA5"/>
    <w:rsid w:val="00977377"/>
    <w:rsid w:val="00977DCF"/>
    <w:rsid w:val="0098068B"/>
    <w:rsid w:val="009809FE"/>
    <w:rsid w:val="009816DC"/>
    <w:rsid w:val="00982322"/>
    <w:rsid w:val="00982531"/>
    <w:rsid w:val="0098320B"/>
    <w:rsid w:val="0098334B"/>
    <w:rsid w:val="00983963"/>
    <w:rsid w:val="00984DC5"/>
    <w:rsid w:val="00984DC6"/>
    <w:rsid w:val="009866D1"/>
    <w:rsid w:val="00986BC2"/>
    <w:rsid w:val="00986C5E"/>
    <w:rsid w:val="00986CAD"/>
    <w:rsid w:val="0098749E"/>
    <w:rsid w:val="009875F2"/>
    <w:rsid w:val="00987B18"/>
    <w:rsid w:val="00990505"/>
    <w:rsid w:val="00990776"/>
    <w:rsid w:val="00991240"/>
    <w:rsid w:val="00991693"/>
    <w:rsid w:val="009935CE"/>
    <w:rsid w:val="009936C3"/>
    <w:rsid w:val="0099432C"/>
    <w:rsid w:val="00996A2C"/>
    <w:rsid w:val="00996C76"/>
    <w:rsid w:val="00996F51"/>
    <w:rsid w:val="00997227"/>
    <w:rsid w:val="00997861"/>
    <w:rsid w:val="00997C4A"/>
    <w:rsid w:val="009A09F9"/>
    <w:rsid w:val="009A0C5C"/>
    <w:rsid w:val="009A2655"/>
    <w:rsid w:val="009A2A9A"/>
    <w:rsid w:val="009A3048"/>
    <w:rsid w:val="009A3493"/>
    <w:rsid w:val="009A4DF6"/>
    <w:rsid w:val="009A5E6C"/>
    <w:rsid w:val="009A6318"/>
    <w:rsid w:val="009A6A46"/>
    <w:rsid w:val="009A6D60"/>
    <w:rsid w:val="009A759A"/>
    <w:rsid w:val="009A7A02"/>
    <w:rsid w:val="009B03F7"/>
    <w:rsid w:val="009B0603"/>
    <w:rsid w:val="009B097D"/>
    <w:rsid w:val="009B0A4F"/>
    <w:rsid w:val="009B1231"/>
    <w:rsid w:val="009B13E2"/>
    <w:rsid w:val="009B171F"/>
    <w:rsid w:val="009B3878"/>
    <w:rsid w:val="009B4092"/>
    <w:rsid w:val="009B451D"/>
    <w:rsid w:val="009B4C4D"/>
    <w:rsid w:val="009B50FC"/>
    <w:rsid w:val="009B625C"/>
    <w:rsid w:val="009B697A"/>
    <w:rsid w:val="009B7213"/>
    <w:rsid w:val="009B7D43"/>
    <w:rsid w:val="009B7DAD"/>
    <w:rsid w:val="009C15E8"/>
    <w:rsid w:val="009C161A"/>
    <w:rsid w:val="009C1D89"/>
    <w:rsid w:val="009C1FA5"/>
    <w:rsid w:val="009C257E"/>
    <w:rsid w:val="009C3705"/>
    <w:rsid w:val="009C43A2"/>
    <w:rsid w:val="009C4DFF"/>
    <w:rsid w:val="009C50EE"/>
    <w:rsid w:val="009C696A"/>
    <w:rsid w:val="009C6E53"/>
    <w:rsid w:val="009C7386"/>
    <w:rsid w:val="009D041B"/>
    <w:rsid w:val="009D0A61"/>
    <w:rsid w:val="009D1213"/>
    <w:rsid w:val="009D1EF1"/>
    <w:rsid w:val="009D2106"/>
    <w:rsid w:val="009D2804"/>
    <w:rsid w:val="009D318A"/>
    <w:rsid w:val="009D322C"/>
    <w:rsid w:val="009D3569"/>
    <w:rsid w:val="009D443F"/>
    <w:rsid w:val="009D44A3"/>
    <w:rsid w:val="009D5621"/>
    <w:rsid w:val="009D79F3"/>
    <w:rsid w:val="009E036A"/>
    <w:rsid w:val="009E05AB"/>
    <w:rsid w:val="009E05D7"/>
    <w:rsid w:val="009E06CC"/>
    <w:rsid w:val="009E0F08"/>
    <w:rsid w:val="009E2989"/>
    <w:rsid w:val="009E38A2"/>
    <w:rsid w:val="009E3F5E"/>
    <w:rsid w:val="009E4013"/>
    <w:rsid w:val="009E40C3"/>
    <w:rsid w:val="009E4290"/>
    <w:rsid w:val="009E49D2"/>
    <w:rsid w:val="009E4D04"/>
    <w:rsid w:val="009E52FE"/>
    <w:rsid w:val="009E54F5"/>
    <w:rsid w:val="009E62DF"/>
    <w:rsid w:val="009E7247"/>
    <w:rsid w:val="009E77ED"/>
    <w:rsid w:val="009E7DB1"/>
    <w:rsid w:val="009F1121"/>
    <w:rsid w:val="009F1150"/>
    <w:rsid w:val="009F13C8"/>
    <w:rsid w:val="009F1F36"/>
    <w:rsid w:val="009F2304"/>
    <w:rsid w:val="009F2609"/>
    <w:rsid w:val="009F26B1"/>
    <w:rsid w:val="009F2C50"/>
    <w:rsid w:val="009F2DAA"/>
    <w:rsid w:val="009F3479"/>
    <w:rsid w:val="009F43A9"/>
    <w:rsid w:val="009F5021"/>
    <w:rsid w:val="009F5260"/>
    <w:rsid w:val="009F5C77"/>
    <w:rsid w:val="009F637A"/>
    <w:rsid w:val="009F6452"/>
    <w:rsid w:val="009F6C0F"/>
    <w:rsid w:val="009F6EAE"/>
    <w:rsid w:val="009F70F6"/>
    <w:rsid w:val="009F7298"/>
    <w:rsid w:val="009F751A"/>
    <w:rsid w:val="009F79C3"/>
    <w:rsid w:val="009F79E0"/>
    <w:rsid w:val="009F7B1C"/>
    <w:rsid w:val="00A00062"/>
    <w:rsid w:val="00A0060E"/>
    <w:rsid w:val="00A02325"/>
    <w:rsid w:val="00A03F1D"/>
    <w:rsid w:val="00A05568"/>
    <w:rsid w:val="00A062CA"/>
    <w:rsid w:val="00A0641E"/>
    <w:rsid w:val="00A06C92"/>
    <w:rsid w:val="00A06FF2"/>
    <w:rsid w:val="00A070FD"/>
    <w:rsid w:val="00A0769D"/>
    <w:rsid w:val="00A107BC"/>
    <w:rsid w:val="00A11D25"/>
    <w:rsid w:val="00A127CC"/>
    <w:rsid w:val="00A12A93"/>
    <w:rsid w:val="00A1458C"/>
    <w:rsid w:val="00A14AD1"/>
    <w:rsid w:val="00A14FD2"/>
    <w:rsid w:val="00A151CF"/>
    <w:rsid w:val="00A15542"/>
    <w:rsid w:val="00A15AC8"/>
    <w:rsid w:val="00A17659"/>
    <w:rsid w:val="00A17BC4"/>
    <w:rsid w:val="00A2016E"/>
    <w:rsid w:val="00A20677"/>
    <w:rsid w:val="00A21433"/>
    <w:rsid w:val="00A223AC"/>
    <w:rsid w:val="00A2273C"/>
    <w:rsid w:val="00A234C7"/>
    <w:rsid w:val="00A23C90"/>
    <w:rsid w:val="00A24A30"/>
    <w:rsid w:val="00A25322"/>
    <w:rsid w:val="00A25D65"/>
    <w:rsid w:val="00A25DBC"/>
    <w:rsid w:val="00A26138"/>
    <w:rsid w:val="00A264AC"/>
    <w:rsid w:val="00A26E3E"/>
    <w:rsid w:val="00A27106"/>
    <w:rsid w:val="00A27218"/>
    <w:rsid w:val="00A276C9"/>
    <w:rsid w:val="00A30090"/>
    <w:rsid w:val="00A30A8C"/>
    <w:rsid w:val="00A315A9"/>
    <w:rsid w:val="00A31BA8"/>
    <w:rsid w:val="00A31BB5"/>
    <w:rsid w:val="00A31D9B"/>
    <w:rsid w:val="00A3322B"/>
    <w:rsid w:val="00A33348"/>
    <w:rsid w:val="00A338E7"/>
    <w:rsid w:val="00A33CEE"/>
    <w:rsid w:val="00A33F73"/>
    <w:rsid w:val="00A347D9"/>
    <w:rsid w:val="00A34C66"/>
    <w:rsid w:val="00A34E34"/>
    <w:rsid w:val="00A354A6"/>
    <w:rsid w:val="00A360B8"/>
    <w:rsid w:val="00A3644A"/>
    <w:rsid w:val="00A370D8"/>
    <w:rsid w:val="00A400DC"/>
    <w:rsid w:val="00A403F0"/>
    <w:rsid w:val="00A427BE"/>
    <w:rsid w:val="00A42B20"/>
    <w:rsid w:val="00A43670"/>
    <w:rsid w:val="00A43E82"/>
    <w:rsid w:val="00A43F9C"/>
    <w:rsid w:val="00A4499E"/>
    <w:rsid w:val="00A44D02"/>
    <w:rsid w:val="00A44EA8"/>
    <w:rsid w:val="00A44EBA"/>
    <w:rsid w:val="00A44ED0"/>
    <w:rsid w:val="00A45066"/>
    <w:rsid w:val="00A452CA"/>
    <w:rsid w:val="00A46A08"/>
    <w:rsid w:val="00A47C4C"/>
    <w:rsid w:val="00A50ABC"/>
    <w:rsid w:val="00A50ABE"/>
    <w:rsid w:val="00A51634"/>
    <w:rsid w:val="00A52F3C"/>
    <w:rsid w:val="00A53602"/>
    <w:rsid w:val="00A53977"/>
    <w:rsid w:val="00A539B8"/>
    <w:rsid w:val="00A53A6D"/>
    <w:rsid w:val="00A5452E"/>
    <w:rsid w:val="00A54542"/>
    <w:rsid w:val="00A54CFD"/>
    <w:rsid w:val="00A55141"/>
    <w:rsid w:val="00A55484"/>
    <w:rsid w:val="00A557A6"/>
    <w:rsid w:val="00A55CA5"/>
    <w:rsid w:val="00A56333"/>
    <w:rsid w:val="00A56917"/>
    <w:rsid w:val="00A5727F"/>
    <w:rsid w:val="00A605A6"/>
    <w:rsid w:val="00A61E78"/>
    <w:rsid w:val="00A6218E"/>
    <w:rsid w:val="00A6263A"/>
    <w:rsid w:val="00A627AA"/>
    <w:rsid w:val="00A62944"/>
    <w:rsid w:val="00A64793"/>
    <w:rsid w:val="00A659BB"/>
    <w:rsid w:val="00A66857"/>
    <w:rsid w:val="00A668D6"/>
    <w:rsid w:val="00A670F8"/>
    <w:rsid w:val="00A67107"/>
    <w:rsid w:val="00A67F11"/>
    <w:rsid w:val="00A70479"/>
    <w:rsid w:val="00A70505"/>
    <w:rsid w:val="00A70949"/>
    <w:rsid w:val="00A7100E"/>
    <w:rsid w:val="00A7160C"/>
    <w:rsid w:val="00A7296F"/>
    <w:rsid w:val="00A7368E"/>
    <w:rsid w:val="00A73821"/>
    <w:rsid w:val="00A75575"/>
    <w:rsid w:val="00A75A9D"/>
    <w:rsid w:val="00A75CE9"/>
    <w:rsid w:val="00A80806"/>
    <w:rsid w:val="00A82B6E"/>
    <w:rsid w:val="00A82CAE"/>
    <w:rsid w:val="00A83447"/>
    <w:rsid w:val="00A83C1A"/>
    <w:rsid w:val="00A84759"/>
    <w:rsid w:val="00A868B1"/>
    <w:rsid w:val="00A87008"/>
    <w:rsid w:val="00A872EB"/>
    <w:rsid w:val="00A879AC"/>
    <w:rsid w:val="00A87E02"/>
    <w:rsid w:val="00A9002C"/>
    <w:rsid w:val="00A90499"/>
    <w:rsid w:val="00A9114E"/>
    <w:rsid w:val="00A911ED"/>
    <w:rsid w:val="00A91DE8"/>
    <w:rsid w:val="00A920CB"/>
    <w:rsid w:val="00A92383"/>
    <w:rsid w:val="00A92919"/>
    <w:rsid w:val="00A92CD6"/>
    <w:rsid w:val="00A957B6"/>
    <w:rsid w:val="00A96059"/>
    <w:rsid w:val="00A96B46"/>
    <w:rsid w:val="00A96C85"/>
    <w:rsid w:val="00A97215"/>
    <w:rsid w:val="00A978FF"/>
    <w:rsid w:val="00A97A61"/>
    <w:rsid w:val="00A97BC1"/>
    <w:rsid w:val="00AA0BE8"/>
    <w:rsid w:val="00AA11E6"/>
    <w:rsid w:val="00AA1E14"/>
    <w:rsid w:val="00AA1EBD"/>
    <w:rsid w:val="00AA1EC4"/>
    <w:rsid w:val="00AA235E"/>
    <w:rsid w:val="00AA25D8"/>
    <w:rsid w:val="00AA2767"/>
    <w:rsid w:val="00AA2949"/>
    <w:rsid w:val="00AA2D7D"/>
    <w:rsid w:val="00AA2E52"/>
    <w:rsid w:val="00AA2FBA"/>
    <w:rsid w:val="00AA2FD6"/>
    <w:rsid w:val="00AA4566"/>
    <w:rsid w:val="00AA4A46"/>
    <w:rsid w:val="00AA4B36"/>
    <w:rsid w:val="00AA57C0"/>
    <w:rsid w:val="00AA5BFD"/>
    <w:rsid w:val="00AA6514"/>
    <w:rsid w:val="00AA6CE5"/>
    <w:rsid w:val="00AA7113"/>
    <w:rsid w:val="00AA7826"/>
    <w:rsid w:val="00AA7B37"/>
    <w:rsid w:val="00AA7CF7"/>
    <w:rsid w:val="00AB042C"/>
    <w:rsid w:val="00AB0E97"/>
    <w:rsid w:val="00AB11AD"/>
    <w:rsid w:val="00AB125C"/>
    <w:rsid w:val="00AB12D7"/>
    <w:rsid w:val="00AB1BA3"/>
    <w:rsid w:val="00AB1E9F"/>
    <w:rsid w:val="00AB1F2B"/>
    <w:rsid w:val="00AB2055"/>
    <w:rsid w:val="00AB25C6"/>
    <w:rsid w:val="00AB27CE"/>
    <w:rsid w:val="00AB2A9D"/>
    <w:rsid w:val="00AB2E5F"/>
    <w:rsid w:val="00AB395F"/>
    <w:rsid w:val="00AB3DB7"/>
    <w:rsid w:val="00AB4458"/>
    <w:rsid w:val="00AB457E"/>
    <w:rsid w:val="00AB53B1"/>
    <w:rsid w:val="00AB5AED"/>
    <w:rsid w:val="00AB5CA3"/>
    <w:rsid w:val="00AB614A"/>
    <w:rsid w:val="00AB6189"/>
    <w:rsid w:val="00AB6594"/>
    <w:rsid w:val="00AB6F79"/>
    <w:rsid w:val="00AB79C0"/>
    <w:rsid w:val="00AC0113"/>
    <w:rsid w:val="00AC08D4"/>
    <w:rsid w:val="00AC099A"/>
    <w:rsid w:val="00AC1A74"/>
    <w:rsid w:val="00AC2323"/>
    <w:rsid w:val="00AC2424"/>
    <w:rsid w:val="00AC323B"/>
    <w:rsid w:val="00AC3E34"/>
    <w:rsid w:val="00AC3E44"/>
    <w:rsid w:val="00AC5059"/>
    <w:rsid w:val="00AC522F"/>
    <w:rsid w:val="00AC534D"/>
    <w:rsid w:val="00AC55AD"/>
    <w:rsid w:val="00AC5925"/>
    <w:rsid w:val="00AC5CD8"/>
    <w:rsid w:val="00AC72D6"/>
    <w:rsid w:val="00AC759F"/>
    <w:rsid w:val="00AC77BF"/>
    <w:rsid w:val="00AD0096"/>
    <w:rsid w:val="00AD0421"/>
    <w:rsid w:val="00AD0574"/>
    <w:rsid w:val="00AD0811"/>
    <w:rsid w:val="00AD14FD"/>
    <w:rsid w:val="00AD25E0"/>
    <w:rsid w:val="00AD293C"/>
    <w:rsid w:val="00AD29BF"/>
    <w:rsid w:val="00AD388E"/>
    <w:rsid w:val="00AD3E40"/>
    <w:rsid w:val="00AD55F0"/>
    <w:rsid w:val="00AD5DB1"/>
    <w:rsid w:val="00AD63FF"/>
    <w:rsid w:val="00AD7AD4"/>
    <w:rsid w:val="00AD7EE0"/>
    <w:rsid w:val="00AE0AE0"/>
    <w:rsid w:val="00AE0BF1"/>
    <w:rsid w:val="00AE1047"/>
    <w:rsid w:val="00AE13A6"/>
    <w:rsid w:val="00AE1CD7"/>
    <w:rsid w:val="00AE2286"/>
    <w:rsid w:val="00AE2E07"/>
    <w:rsid w:val="00AE36B3"/>
    <w:rsid w:val="00AE3794"/>
    <w:rsid w:val="00AE3DAD"/>
    <w:rsid w:val="00AE459B"/>
    <w:rsid w:val="00AE5331"/>
    <w:rsid w:val="00AE5A3D"/>
    <w:rsid w:val="00AE6191"/>
    <w:rsid w:val="00AE647F"/>
    <w:rsid w:val="00AE6BCC"/>
    <w:rsid w:val="00AE737A"/>
    <w:rsid w:val="00AE741E"/>
    <w:rsid w:val="00AE74D1"/>
    <w:rsid w:val="00AE7AE0"/>
    <w:rsid w:val="00AF0342"/>
    <w:rsid w:val="00AF080E"/>
    <w:rsid w:val="00AF0BFE"/>
    <w:rsid w:val="00AF0C09"/>
    <w:rsid w:val="00AF23F7"/>
    <w:rsid w:val="00AF2491"/>
    <w:rsid w:val="00AF25D1"/>
    <w:rsid w:val="00AF33D9"/>
    <w:rsid w:val="00AF3E16"/>
    <w:rsid w:val="00AF3F71"/>
    <w:rsid w:val="00AF42D7"/>
    <w:rsid w:val="00AF4C3B"/>
    <w:rsid w:val="00AF69A6"/>
    <w:rsid w:val="00AF73DF"/>
    <w:rsid w:val="00AF746F"/>
    <w:rsid w:val="00AF7D47"/>
    <w:rsid w:val="00B00B3A"/>
    <w:rsid w:val="00B015B7"/>
    <w:rsid w:val="00B01650"/>
    <w:rsid w:val="00B01717"/>
    <w:rsid w:val="00B02F20"/>
    <w:rsid w:val="00B046C9"/>
    <w:rsid w:val="00B0502B"/>
    <w:rsid w:val="00B0514D"/>
    <w:rsid w:val="00B05222"/>
    <w:rsid w:val="00B05688"/>
    <w:rsid w:val="00B06488"/>
    <w:rsid w:val="00B069FF"/>
    <w:rsid w:val="00B071E8"/>
    <w:rsid w:val="00B101A3"/>
    <w:rsid w:val="00B10A5A"/>
    <w:rsid w:val="00B10EA1"/>
    <w:rsid w:val="00B11547"/>
    <w:rsid w:val="00B128A8"/>
    <w:rsid w:val="00B12A9E"/>
    <w:rsid w:val="00B13445"/>
    <w:rsid w:val="00B146B7"/>
    <w:rsid w:val="00B14A31"/>
    <w:rsid w:val="00B14A70"/>
    <w:rsid w:val="00B14D1B"/>
    <w:rsid w:val="00B15D00"/>
    <w:rsid w:val="00B16638"/>
    <w:rsid w:val="00B16AC3"/>
    <w:rsid w:val="00B175F3"/>
    <w:rsid w:val="00B20A56"/>
    <w:rsid w:val="00B21466"/>
    <w:rsid w:val="00B21589"/>
    <w:rsid w:val="00B228EA"/>
    <w:rsid w:val="00B22A13"/>
    <w:rsid w:val="00B22EE7"/>
    <w:rsid w:val="00B23EC1"/>
    <w:rsid w:val="00B241C1"/>
    <w:rsid w:val="00B242E6"/>
    <w:rsid w:val="00B246AC"/>
    <w:rsid w:val="00B25104"/>
    <w:rsid w:val="00B25116"/>
    <w:rsid w:val="00B27396"/>
    <w:rsid w:val="00B2784E"/>
    <w:rsid w:val="00B27AA4"/>
    <w:rsid w:val="00B27D7E"/>
    <w:rsid w:val="00B3002D"/>
    <w:rsid w:val="00B30252"/>
    <w:rsid w:val="00B30536"/>
    <w:rsid w:val="00B3075C"/>
    <w:rsid w:val="00B30867"/>
    <w:rsid w:val="00B309A0"/>
    <w:rsid w:val="00B30C73"/>
    <w:rsid w:val="00B30FEF"/>
    <w:rsid w:val="00B31B44"/>
    <w:rsid w:val="00B32542"/>
    <w:rsid w:val="00B335F4"/>
    <w:rsid w:val="00B35E6E"/>
    <w:rsid w:val="00B3645E"/>
    <w:rsid w:val="00B36674"/>
    <w:rsid w:val="00B36D14"/>
    <w:rsid w:val="00B371D2"/>
    <w:rsid w:val="00B37EB5"/>
    <w:rsid w:val="00B40194"/>
    <w:rsid w:val="00B405C9"/>
    <w:rsid w:val="00B4131A"/>
    <w:rsid w:val="00B415ED"/>
    <w:rsid w:val="00B41FD9"/>
    <w:rsid w:val="00B42317"/>
    <w:rsid w:val="00B43244"/>
    <w:rsid w:val="00B43C3F"/>
    <w:rsid w:val="00B43C83"/>
    <w:rsid w:val="00B43FB0"/>
    <w:rsid w:val="00B44371"/>
    <w:rsid w:val="00B44C1A"/>
    <w:rsid w:val="00B44F24"/>
    <w:rsid w:val="00B456F4"/>
    <w:rsid w:val="00B46C2D"/>
    <w:rsid w:val="00B50ABB"/>
    <w:rsid w:val="00B530B9"/>
    <w:rsid w:val="00B53604"/>
    <w:rsid w:val="00B538B1"/>
    <w:rsid w:val="00B538B8"/>
    <w:rsid w:val="00B5403E"/>
    <w:rsid w:val="00B547FB"/>
    <w:rsid w:val="00B54AF4"/>
    <w:rsid w:val="00B54B7D"/>
    <w:rsid w:val="00B54CB8"/>
    <w:rsid w:val="00B55A12"/>
    <w:rsid w:val="00B56567"/>
    <w:rsid w:val="00B57B2B"/>
    <w:rsid w:val="00B57EB8"/>
    <w:rsid w:val="00B60011"/>
    <w:rsid w:val="00B60848"/>
    <w:rsid w:val="00B61F35"/>
    <w:rsid w:val="00B623D8"/>
    <w:rsid w:val="00B63853"/>
    <w:rsid w:val="00B63D92"/>
    <w:rsid w:val="00B642B2"/>
    <w:rsid w:val="00B649F1"/>
    <w:rsid w:val="00B64F7C"/>
    <w:rsid w:val="00B65042"/>
    <w:rsid w:val="00B65953"/>
    <w:rsid w:val="00B66196"/>
    <w:rsid w:val="00B662A7"/>
    <w:rsid w:val="00B66900"/>
    <w:rsid w:val="00B67133"/>
    <w:rsid w:val="00B6783E"/>
    <w:rsid w:val="00B67AA4"/>
    <w:rsid w:val="00B67F28"/>
    <w:rsid w:val="00B7026D"/>
    <w:rsid w:val="00B704DE"/>
    <w:rsid w:val="00B714ED"/>
    <w:rsid w:val="00B718B4"/>
    <w:rsid w:val="00B718E9"/>
    <w:rsid w:val="00B75539"/>
    <w:rsid w:val="00B77012"/>
    <w:rsid w:val="00B771CC"/>
    <w:rsid w:val="00B77AC9"/>
    <w:rsid w:val="00B80A96"/>
    <w:rsid w:val="00B80B21"/>
    <w:rsid w:val="00B81527"/>
    <w:rsid w:val="00B81832"/>
    <w:rsid w:val="00B824A9"/>
    <w:rsid w:val="00B8287B"/>
    <w:rsid w:val="00B83C70"/>
    <w:rsid w:val="00B83E3A"/>
    <w:rsid w:val="00B84375"/>
    <w:rsid w:val="00B8496B"/>
    <w:rsid w:val="00B85301"/>
    <w:rsid w:val="00B85AC9"/>
    <w:rsid w:val="00B85E12"/>
    <w:rsid w:val="00B86773"/>
    <w:rsid w:val="00B87202"/>
    <w:rsid w:val="00B87243"/>
    <w:rsid w:val="00B879D8"/>
    <w:rsid w:val="00B90FFB"/>
    <w:rsid w:val="00B91AC7"/>
    <w:rsid w:val="00B922AF"/>
    <w:rsid w:val="00B92D69"/>
    <w:rsid w:val="00B93778"/>
    <w:rsid w:val="00B93E92"/>
    <w:rsid w:val="00B9455F"/>
    <w:rsid w:val="00B95338"/>
    <w:rsid w:val="00B9540C"/>
    <w:rsid w:val="00B955B0"/>
    <w:rsid w:val="00B97577"/>
    <w:rsid w:val="00BA0EA1"/>
    <w:rsid w:val="00BA103C"/>
    <w:rsid w:val="00BA1240"/>
    <w:rsid w:val="00BA224D"/>
    <w:rsid w:val="00BA2832"/>
    <w:rsid w:val="00BA3C81"/>
    <w:rsid w:val="00BA3E02"/>
    <w:rsid w:val="00BA5891"/>
    <w:rsid w:val="00BA6B4E"/>
    <w:rsid w:val="00BA6D34"/>
    <w:rsid w:val="00BA725F"/>
    <w:rsid w:val="00BA757B"/>
    <w:rsid w:val="00BA75BD"/>
    <w:rsid w:val="00BA7B00"/>
    <w:rsid w:val="00BA7DCA"/>
    <w:rsid w:val="00BB02FE"/>
    <w:rsid w:val="00BB07F0"/>
    <w:rsid w:val="00BB11AA"/>
    <w:rsid w:val="00BB14A9"/>
    <w:rsid w:val="00BB1615"/>
    <w:rsid w:val="00BB17DF"/>
    <w:rsid w:val="00BB1AB8"/>
    <w:rsid w:val="00BB1D31"/>
    <w:rsid w:val="00BB258E"/>
    <w:rsid w:val="00BB2686"/>
    <w:rsid w:val="00BB2B20"/>
    <w:rsid w:val="00BB2DAA"/>
    <w:rsid w:val="00BB2E54"/>
    <w:rsid w:val="00BB309B"/>
    <w:rsid w:val="00BB3C49"/>
    <w:rsid w:val="00BB3CB4"/>
    <w:rsid w:val="00BB3F9B"/>
    <w:rsid w:val="00BB417A"/>
    <w:rsid w:val="00BB4A67"/>
    <w:rsid w:val="00BB5036"/>
    <w:rsid w:val="00BB504B"/>
    <w:rsid w:val="00BB5378"/>
    <w:rsid w:val="00BB5DD0"/>
    <w:rsid w:val="00BB609A"/>
    <w:rsid w:val="00BB73D5"/>
    <w:rsid w:val="00BC1012"/>
    <w:rsid w:val="00BC1572"/>
    <w:rsid w:val="00BC3A58"/>
    <w:rsid w:val="00BC45BC"/>
    <w:rsid w:val="00BC4FBF"/>
    <w:rsid w:val="00BC7065"/>
    <w:rsid w:val="00BC71C5"/>
    <w:rsid w:val="00BC7897"/>
    <w:rsid w:val="00BC7D30"/>
    <w:rsid w:val="00BD06A2"/>
    <w:rsid w:val="00BD0CE1"/>
    <w:rsid w:val="00BD1021"/>
    <w:rsid w:val="00BD1728"/>
    <w:rsid w:val="00BD1751"/>
    <w:rsid w:val="00BD1DF6"/>
    <w:rsid w:val="00BD2D96"/>
    <w:rsid w:val="00BD365C"/>
    <w:rsid w:val="00BD4D68"/>
    <w:rsid w:val="00BD5038"/>
    <w:rsid w:val="00BD51BC"/>
    <w:rsid w:val="00BD5381"/>
    <w:rsid w:val="00BD57F9"/>
    <w:rsid w:val="00BD5B2D"/>
    <w:rsid w:val="00BD7428"/>
    <w:rsid w:val="00BD7C1D"/>
    <w:rsid w:val="00BE068B"/>
    <w:rsid w:val="00BE06E3"/>
    <w:rsid w:val="00BE07BC"/>
    <w:rsid w:val="00BE0D12"/>
    <w:rsid w:val="00BE1702"/>
    <w:rsid w:val="00BE1738"/>
    <w:rsid w:val="00BE1DA6"/>
    <w:rsid w:val="00BE21F4"/>
    <w:rsid w:val="00BE22D6"/>
    <w:rsid w:val="00BE502D"/>
    <w:rsid w:val="00BE6634"/>
    <w:rsid w:val="00BE7452"/>
    <w:rsid w:val="00BF07AC"/>
    <w:rsid w:val="00BF09CF"/>
    <w:rsid w:val="00BF0F0C"/>
    <w:rsid w:val="00BF19F9"/>
    <w:rsid w:val="00BF1CD9"/>
    <w:rsid w:val="00BF3071"/>
    <w:rsid w:val="00BF323A"/>
    <w:rsid w:val="00BF3D80"/>
    <w:rsid w:val="00BF4A53"/>
    <w:rsid w:val="00BF54B1"/>
    <w:rsid w:val="00BF674E"/>
    <w:rsid w:val="00BF68E5"/>
    <w:rsid w:val="00BF6DF3"/>
    <w:rsid w:val="00BF7006"/>
    <w:rsid w:val="00BF71D1"/>
    <w:rsid w:val="00BF7D03"/>
    <w:rsid w:val="00BF7EC2"/>
    <w:rsid w:val="00C0073A"/>
    <w:rsid w:val="00C01017"/>
    <w:rsid w:val="00C011B0"/>
    <w:rsid w:val="00C01457"/>
    <w:rsid w:val="00C024F0"/>
    <w:rsid w:val="00C02B67"/>
    <w:rsid w:val="00C02E63"/>
    <w:rsid w:val="00C03D65"/>
    <w:rsid w:val="00C03D99"/>
    <w:rsid w:val="00C04D13"/>
    <w:rsid w:val="00C0528E"/>
    <w:rsid w:val="00C0562C"/>
    <w:rsid w:val="00C05640"/>
    <w:rsid w:val="00C05859"/>
    <w:rsid w:val="00C05D87"/>
    <w:rsid w:val="00C06532"/>
    <w:rsid w:val="00C06B4C"/>
    <w:rsid w:val="00C06F6D"/>
    <w:rsid w:val="00C076C8"/>
    <w:rsid w:val="00C1097A"/>
    <w:rsid w:val="00C1367F"/>
    <w:rsid w:val="00C14282"/>
    <w:rsid w:val="00C14351"/>
    <w:rsid w:val="00C143CD"/>
    <w:rsid w:val="00C14959"/>
    <w:rsid w:val="00C14A72"/>
    <w:rsid w:val="00C14F3D"/>
    <w:rsid w:val="00C14FFC"/>
    <w:rsid w:val="00C15660"/>
    <w:rsid w:val="00C1582A"/>
    <w:rsid w:val="00C15F0C"/>
    <w:rsid w:val="00C161D4"/>
    <w:rsid w:val="00C1656A"/>
    <w:rsid w:val="00C16D67"/>
    <w:rsid w:val="00C1725C"/>
    <w:rsid w:val="00C17472"/>
    <w:rsid w:val="00C17AC7"/>
    <w:rsid w:val="00C2048E"/>
    <w:rsid w:val="00C21429"/>
    <w:rsid w:val="00C21865"/>
    <w:rsid w:val="00C21BE7"/>
    <w:rsid w:val="00C221DC"/>
    <w:rsid w:val="00C2359E"/>
    <w:rsid w:val="00C2442E"/>
    <w:rsid w:val="00C24510"/>
    <w:rsid w:val="00C24966"/>
    <w:rsid w:val="00C249AA"/>
    <w:rsid w:val="00C24F76"/>
    <w:rsid w:val="00C255AC"/>
    <w:rsid w:val="00C259AB"/>
    <w:rsid w:val="00C25D10"/>
    <w:rsid w:val="00C25D16"/>
    <w:rsid w:val="00C26B0A"/>
    <w:rsid w:val="00C26B56"/>
    <w:rsid w:val="00C2768B"/>
    <w:rsid w:val="00C27698"/>
    <w:rsid w:val="00C2798D"/>
    <w:rsid w:val="00C300EE"/>
    <w:rsid w:val="00C30625"/>
    <w:rsid w:val="00C31CCE"/>
    <w:rsid w:val="00C320CE"/>
    <w:rsid w:val="00C32CBF"/>
    <w:rsid w:val="00C33B34"/>
    <w:rsid w:val="00C33BCD"/>
    <w:rsid w:val="00C34326"/>
    <w:rsid w:val="00C346A6"/>
    <w:rsid w:val="00C34E38"/>
    <w:rsid w:val="00C359D8"/>
    <w:rsid w:val="00C35CB7"/>
    <w:rsid w:val="00C3675D"/>
    <w:rsid w:val="00C36A5E"/>
    <w:rsid w:val="00C36EFD"/>
    <w:rsid w:val="00C36F0D"/>
    <w:rsid w:val="00C3793B"/>
    <w:rsid w:val="00C37A5B"/>
    <w:rsid w:val="00C37A77"/>
    <w:rsid w:val="00C407BD"/>
    <w:rsid w:val="00C415FF"/>
    <w:rsid w:val="00C41D55"/>
    <w:rsid w:val="00C41DBA"/>
    <w:rsid w:val="00C4310D"/>
    <w:rsid w:val="00C434E5"/>
    <w:rsid w:val="00C447FE"/>
    <w:rsid w:val="00C4487A"/>
    <w:rsid w:val="00C44891"/>
    <w:rsid w:val="00C44E3A"/>
    <w:rsid w:val="00C453F0"/>
    <w:rsid w:val="00C45537"/>
    <w:rsid w:val="00C4630A"/>
    <w:rsid w:val="00C464DF"/>
    <w:rsid w:val="00C46903"/>
    <w:rsid w:val="00C4707B"/>
    <w:rsid w:val="00C47335"/>
    <w:rsid w:val="00C4756B"/>
    <w:rsid w:val="00C47CA8"/>
    <w:rsid w:val="00C5027C"/>
    <w:rsid w:val="00C507B5"/>
    <w:rsid w:val="00C50C93"/>
    <w:rsid w:val="00C522CB"/>
    <w:rsid w:val="00C52479"/>
    <w:rsid w:val="00C530E6"/>
    <w:rsid w:val="00C5345A"/>
    <w:rsid w:val="00C53D16"/>
    <w:rsid w:val="00C53ECA"/>
    <w:rsid w:val="00C548AD"/>
    <w:rsid w:val="00C54A63"/>
    <w:rsid w:val="00C55152"/>
    <w:rsid w:val="00C552FD"/>
    <w:rsid w:val="00C55679"/>
    <w:rsid w:val="00C557E0"/>
    <w:rsid w:val="00C565FD"/>
    <w:rsid w:val="00C57A7B"/>
    <w:rsid w:val="00C57F72"/>
    <w:rsid w:val="00C6023A"/>
    <w:rsid w:val="00C60476"/>
    <w:rsid w:val="00C6188F"/>
    <w:rsid w:val="00C62CC4"/>
    <w:rsid w:val="00C63865"/>
    <w:rsid w:val="00C6418F"/>
    <w:rsid w:val="00C642BE"/>
    <w:rsid w:val="00C64B42"/>
    <w:rsid w:val="00C65331"/>
    <w:rsid w:val="00C65747"/>
    <w:rsid w:val="00C65AEB"/>
    <w:rsid w:val="00C6602A"/>
    <w:rsid w:val="00C66252"/>
    <w:rsid w:val="00C662D9"/>
    <w:rsid w:val="00C66331"/>
    <w:rsid w:val="00C673ED"/>
    <w:rsid w:val="00C677F8"/>
    <w:rsid w:val="00C6781F"/>
    <w:rsid w:val="00C67CEE"/>
    <w:rsid w:val="00C7068A"/>
    <w:rsid w:val="00C70CFF"/>
    <w:rsid w:val="00C71684"/>
    <w:rsid w:val="00C7197C"/>
    <w:rsid w:val="00C719F5"/>
    <w:rsid w:val="00C72389"/>
    <w:rsid w:val="00C72A6F"/>
    <w:rsid w:val="00C740B3"/>
    <w:rsid w:val="00C747F5"/>
    <w:rsid w:val="00C7596E"/>
    <w:rsid w:val="00C75B90"/>
    <w:rsid w:val="00C75CA7"/>
    <w:rsid w:val="00C76B8A"/>
    <w:rsid w:val="00C77377"/>
    <w:rsid w:val="00C77563"/>
    <w:rsid w:val="00C8079D"/>
    <w:rsid w:val="00C81157"/>
    <w:rsid w:val="00C819C0"/>
    <w:rsid w:val="00C82382"/>
    <w:rsid w:val="00C82AE3"/>
    <w:rsid w:val="00C833AC"/>
    <w:rsid w:val="00C83E8B"/>
    <w:rsid w:val="00C84F0E"/>
    <w:rsid w:val="00C85452"/>
    <w:rsid w:val="00C859A6"/>
    <w:rsid w:val="00C85A1B"/>
    <w:rsid w:val="00C85BB0"/>
    <w:rsid w:val="00C85CA4"/>
    <w:rsid w:val="00C85E57"/>
    <w:rsid w:val="00C86013"/>
    <w:rsid w:val="00C8605F"/>
    <w:rsid w:val="00C86206"/>
    <w:rsid w:val="00C86A14"/>
    <w:rsid w:val="00C86AA0"/>
    <w:rsid w:val="00C86C79"/>
    <w:rsid w:val="00C9032A"/>
    <w:rsid w:val="00C907F7"/>
    <w:rsid w:val="00C90C02"/>
    <w:rsid w:val="00C90E6D"/>
    <w:rsid w:val="00C91219"/>
    <w:rsid w:val="00C9159D"/>
    <w:rsid w:val="00C91985"/>
    <w:rsid w:val="00C91B8C"/>
    <w:rsid w:val="00C91FA3"/>
    <w:rsid w:val="00C92CA5"/>
    <w:rsid w:val="00C93D0B"/>
    <w:rsid w:val="00C93EE1"/>
    <w:rsid w:val="00C9484A"/>
    <w:rsid w:val="00C94A98"/>
    <w:rsid w:val="00C95E10"/>
    <w:rsid w:val="00C95FCE"/>
    <w:rsid w:val="00C96230"/>
    <w:rsid w:val="00C966B5"/>
    <w:rsid w:val="00C96E1E"/>
    <w:rsid w:val="00C976E2"/>
    <w:rsid w:val="00C979F6"/>
    <w:rsid w:val="00C97CB5"/>
    <w:rsid w:val="00CA02CB"/>
    <w:rsid w:val="00CA0570"/>
    <w:rsid w:val="00CA0B7E"/>
    <w:rsid w:val="00CA10AF"/>
    <w:rsid w:val="00CA1A1D"/>
    <w:rsid w:val="00CA213C"/>
    <w:rsid w:val="00CA2BF4"/>
    <w:rsid w:val="00CA3398"/>
    <w:rsid w:val="00CA3688"/>
    <w:rsid w:val="00CA3AA4"/>
    <w:rsid w:val="00CA44E6"/>
    <w:rsid w:val="00CA45B2"/>
    <w:rsid w:val="00CA5033"/>
    <w:rsid w:val="00CA5E05"/>
    <w:rsid w:val="00CA7C7C"/>
    <w:rsid w:val="00CB0024"/>
    <w:rsid w:val="00CB0B54"/>
    <w:rsid w:val="00CB0B75"/>
    <w:rsid w:val="00CB1BD4"/>
    <w:rsid w:val="00CB236D"/>
    <w:rsid w:val="00CB2838"/>
    <w:rsid w:val="00CB2E96"/>
    <w:rsid w:val="00CB3C03"/>
    <w:rsid w:val="00CB436E"/>
    <w:rsid w:val="00CB43BA"/>
    <w:rsid w:val="00CB6324"/>
    <w:rsid w:val="00CB66E2"/>
    <w:rsid w:val="00CB6795"/>
    <w:rsid w:val="00CB69A7"/>
    <w:rsid w:val="00CB6A78"/>
    <w:rsid w:val="00CB70DA"/>
    <w:rsid w:val="00CB753E"/>
    <w:rsid w:val="00CB77F4"/>
    <w:rsid w:val="00CB7B46"/>
    <w:rsid w:val="00CB7ED6"/>
    <w:rsid w:val="00CC09D5"/>
    <w:rsid w:val="00CC0E7B"/>
    <w:rsid w:val="00CC0EED"/>
    <w:rsid w:val="00CC12C9"/>
    <w:rsid w:val="00CC20B6"/>
    <w:rsid w:val="00CC2F4F"/>
    <w:rsid w:val="00CC323F"/>
    <w:rsid w:val="00CC3263"/>
    <w:rsid w:val="00CC399A"/>
    <w:rsid w:val="00CC4B82"/>
    <w:rsid w:val="00CC4CDF"/>
    <w:rsid w:val="00CC6352"/>
    <w:rsid w:val="00CC6D66"/>
    <w:rsid w:val="00CC70B0"/>
    <w:rsid w:val="00CC794F"/>
    <w:rsid w:val="00CC7C3C"/>
    <w:rsid w:val="00CC7C76"/>
    <w:rsid w:val="00CC7EA7"/>
    <w:rsid w:val="00CD104A"/>
    <w:rsid w:val="00CD11ED"/>
    <w:rsid w:val="00CD1484"/>
    <w:rsid w:val="00CD1892"/>
    <w:rsid w:val="00CD1CFF"/>
    <w:rsid w:val="00CD1DFA"/>
    <w:rsid w:val="00CD20B4"/>
    <w:rsid w:val="00CD2358"/>
    <w:rsid w:val="00CD2B24"/>
    <w:rsid w:val="00CD4BE0"/>
    <w:rsid w:val="00CD5B8B"/>
    <w:rsid w:val="00CD608E"/>
    <w:rsid w:val="00CD66AB"/>
    <w:rsid w:val="00CD75F4"/>
    <w:rsid w:val="00CD7C73"/>
    <w:rsid w:val="00CD7E20"/>
    <w:rsid w:val="00CE00AE"/>
    <w:rsid w:val="00CE100C"/>
    <w:rsid w:val="00CE20B2"/>
    <w:rsid w:val="00CE2BC4"/>
    <w:rsid w:val="00CE34D8"/>
    <w:rsid w:val="00CE3E2F"/>
    <w:rsid w:val="00CE4483"/>
    <w:rsid w:val="00CE482C"/>
    <w:rsid w:val="00CE5F85"/>
    <w:rsid w:val="00CE6682"/>
    <w:rsid w:val="00CE6711"/>
    <w:rsid w:val="00CE67ED"/>
    <w:rsid w:val="00CE6B8C"/>
    <w:rsid w:val="00CE7474"/>
    <w:rsid w:val="00CE7B78"/>
    <w:rsid w:val="00CF0AE9"/>
    <w:rsid w:val="00CF1348"/>
    <w:rsid w:val="00CF1F7E"/>
    <w:rsid w:val="00CF30B1"/>
    <w:rsid w:val="00CF495C"/>
    <w:rsid w:val="00CF498C"/>
    <w:rsid w:val="00CF51D4"/>
    <w:rsid w:val="00CF5270"/>
    <w:rsid w:val="00CF5AFA"/>
    <w:rsid w:val="00CF64CF"/>
    <w:rsid w:val="00CF6869"/>
    <w:rsid w:val="00CF79D5"/>
    <w:rsid w:val="00D0069F"/>
    <w:rsid w:val="00D0070B"/>
    <w:rsid w:val="00D014C2"/>
    <w:rsid w:val="00D01CBD"/>
    <w:rsid w:val="00D02AAC"/>
    <w:rsid w:val="00D02AE9"/>
    <w:rsid w:val="00D02F45"/>
    <w:rsid w:val="00D030C4"/>
    <w:rsid w:val="00D03315"/>
    <w:rsid w:val="00D03FCB"/>
    <w:rsid w:val="00D0413D"/>
    <w:rsid w:val="00D041D5"/>
    <w:rsid w:val="00D043BB"/>
    <w:rsid w:val="00D04700"/>
    <w:rsid w:val="00D05E79"/>
    <w:rsid w:val="00D060A1"/>
    <w:rsid w:val="00D06D7D"/>
    <w:rsid w:val="00D07BA0"/>
    <w:rsid w:val="00D1078F"/>
    <w:rsid w:val="00D11430"/>
    <w:rsid w:val="00D11656"/>
    <w:rsid w:val="00D116E0"/>
    <w:rsid w:val="00D134A3"/>
    <w:rsid w:val="00D13629"/>
    <w:rsid w:val="00D14345"/>
    <w:rsid w:val="00D15146"/>
    <w:rsid w:val="00D156C6"/>
    <w:rsid w:val="00D16D15"/>
    <w:rsid w:val="00D17F19"/>
    <w:rsid w:val="00D200EB"/>
    <w:rsid w:val="00D20F59"/>
    <w:rsid w:val="00D2116E"/>
    <w:rsid w:val="00D21A00"/>
    <w:rsid w:val="00D22872"/>
    <w:rsid w:val="00D241DA"/>
    <w:rsid w:val="00D244BA"/>
    <w:rsid w:val="00D24573"/>
    <w:rsid w:val="00D24D7B"/>
    <w:rsid w:val="00D25113"/>
    <w:rsid w:val="00D25D41"/>
    <w:rsid w:val="00D268AE"/>
    <w:rsid w:val="00D2743B"/>
    <w:rsid w:val="00D27DF8"/>
    <w:rsid w:val="00D300F6"/>
    <w:rsid w:val="00D3159E"/>
    <w:rsid w:val="00D31BE4"/>
    <w:rsid w:val="00D32461"/>
    <w:rsid w:val="00D32522"/>
    <w:rsid w:val="00D32CC4"/>
    <w:rsid w:val="00D32D4D"/>
    <w:rsid w:val="00D330A9"/>
    <w:rsid w:val="00D33FDA"/>
    <w:rsid w:val="00D34129"/>
    <w:rsid w:val="00D350FC"/>
    <w:rsid w:val="00D35B73"/>
    <w:rsid w:val="00D366B5"/>
    <w:rsid w:val="00D3685A"/>
    <w:rsid w:val="00D36F89"/>
    <w:rsid w:val="00D36FDB"/>
    <w:rsid w:val="00D3744C"/>
    <w:rsid w:val="00D37643"/>
    <w:rsid w:val="00D3781B"/>
    <w:rsid w:val="00D4020C"/>
    <w:rsid w:val="00D40565"/>
    <w:rsid w:val="00D43224"/>
    <w:rsid w:val="00D43AD2"/>
    <w:rsid w:val="00D44A7B"/>
    <w:rsid w:val="00D44F40"/>
    <w:rsid w:val="00D45A48"/>
    <w:rsid w:val="00D4657C"/>
    <w:rsid w:val="00D46A90"/>
    <w:rsid w:val="00D47F2F"/>
    <w:rsid w:val="00D50E8B"/>
    <w:rsid w:val="00D510C1"/>
    <w:rsid w:val="00D51124"/>
    <w:rsid w:val="00D51B51"/>
    <w:rsid w:val="00D5202B"/>
    <w:rsid w:val="00D528AD"/>
    <w:rsid w:val="00D52B9D"/>
    <w:rsid w:val="00D5306A"/>
    <w:rsid w:val="00D5364D"/>
    <w:rsid w:val="00D53A77"/>
    <w:rsid w:val="00D53D1E"/>
    <w:rsid w:val="00D53D68"/>
    <w:rsid w:val="00D5421A"/>
    <w:rsid w:val="00D544E9"/>
    <w:rsid w:val="00D54782"/>
    <w:rsid w:val="00D55192"/>
    <w:rsid w:val="00D5580F"/>
    <w:rsid w:val="00D55CB2"/>
    <w:rsid w:val="00D55CF2"/>
    <w:rsid w:val="00D57CAF"/>
    <w:rsid w:val="00D57E9F"/>
    <w:rsid w:val="00D60246"/>
    <w:rsid w:val="00D603E3"/>
    <w:rsid w:val="00D615D0"/>
    <w:rsid w:val="00D616D0"/>
    <w:rsid w:val="00D61D45"/>
    <w:rsid w:val="00D625C4"/>
    <w:rsid w:val="00D626EE"/>
    <w:rsid w:val="00D62834"/>
    <w:rsid w:val="00D62B1A"/>
    <w:rsid w:val="00D63498"/>
    <w:rsid w:val="00D64AC8"/>
    <w:rsid w:val="00D658BC"/>
    <w:rsid w:val="00D66552"/>
    <w:rsid w:val="00D672C8"/>
    <w:rsid w:val="00D67E79"/>
    <w:rsid w:val="00D7242E"/>
    <w:rsid w:val="00D738B7"/>
    <w:rsid w:val="00D749C7"/>
    <w:rsid w:val="00D74B5D"/>
    <w:rsid w:val="00D75664"/>
    <w:rsid w:val="00D75780"/>
    <w:rsid w:val="00D75B38"/>
    <w:rsid w:val="00D75EB3"/>
    <w:rsid w:val="00D761F7"/>
    <w:rsid w:val="00D769EE"/>
    <w:rsid w:val="00D77FC3"/>
    <w:rsid w:val="00D800C0"/>
    <w:rsid w:val="00D808F8"/>
    <w:rsid w:val="00D81A51"/>
    <w:rsid w:val="00D81B37"/>
    <w:rsid w:val="00D82046"/>
    <w:rsid w:val="00D83105"/>
    <w:rsid w:val="00D83605"/>
    <w:rsid w:val="00D854B0"/>
    <w:rsid w:val="00D85539"/>
    <w:rsid w:val="00D8624D"/>
    <w:rsid w:val="00D8684B"/>
    <w:rsid w:val="00D8715F"/>
    <w:rsid w:val="00D87B21"/>
    <w:rsid w:val="00D87C6A"/>
    <w:rsid w:val="00D87F6C"/>
    <w:rsid w:val="00D90475"/>
    <w:rsid w:val="00D914DD"/>
    <w:rsid w:val="00D91A81"/>
    <w:rsid w:val="00D92E3E"/>
    <w:rsid w:val="00D9309A"/>
    <w:rsid w:val="00D93B4E"/>
    <w:rsid w:val="00D944BE"/>
    <w:rsid w:val="00D94F59"/>
    <w:rsid w:val="00D954DE"/>
    <w:rsid w:val="00D95A26"/>
    <w:rsid w:val="00D95F12"/>
    <w:rsid w:val="00D96607"/>
    <w:rsid w:val="00D968E9"/>
    <w:rsid w:val="00D978E8"/>
    <w:rsid w:val="00DA075C"/>
    <w:rsid w:val="00DA1B39"/>
    <w:rsid w:val="00DA1F88"/>
    <w:rsid w:val="00DA1FE8"/>
    <w:rsid w:val="00DA288E"/>
    <w:rsid w:val="00DA2A50"/>
    <w:rsid w:val="00DA2BD4"/>
    <w:rsid w:val="00DA33C7"/>
    <w:rsid w:val="00DA3661"/>
    <w:rsid w:val="00DA403E"/>
    <w:rsid w:val="00DA4081"/>
    <w:rsid w:val="00DA5044"/>
    <w:rsid w:val="00DA772C"/>
    <w:rsid w:val="00DB0391"/>
    <w:rsid w:val="00DB122D"/>
    <w:rsid w:val="00DB13C4"/>
    <w:rsid w:val="00DB1D03"/>
    <w:rsid w:val="00DB1DB9"/>
    <w:rsid w:val="00DB2178"/>
    <w:rsid w:val="00DB30C0"/>
    <w:rsid w:val="00DB4CDD"/>
    <w:rsid w:val="00DB4F74"/>
    <w:rsid w:val="00DB5817"/>
    <w:rsid w:val="00DB66A9"/>
    <w:rsid w:val="00DB67FF"/>
    <w:rsid w:val="00DC0329"/>
    <w:rsid w:val="00DC0865"/>
    <w:rsid w:val="00DC1106"/>
    <w:rsid w:val="00DC31B3"/>
    <w:rsid w:val="00DC3428"/>
    <w:rsid w:val="00DC3EBA"/>
    <w:rsid w:val="00DC4679"/>
    <w:rsid w:val="00DC48BC"/>
    <w:rsid w:val="00DC4BC6"/>
    <w:rsid w:val="00DC4C58"/>
    <w:rsid w:val="00DC4DCC"/>
    <w:rsid w:val="00DC5780"/>
    <w:rsid w:val="00DC5DB6"/>
    <w:rsid w:val="00DC5EDD"/>
    <w:rsid w:val="00DD05E7"/>
    <w:rsid w:val="00DD06E9"/>
    <w:rsid w:val="00DD0846"/>
    <w:rsid w:val="00DD0F5B"/>
    <w:rsid w:val="00DD140B"/>
    <w:rsid w:val="00DD15B3"/>
    <w:rsid w:val="00DD1C52"/>
    <w:rsid w:val="00DD234B"/>
    <w:rsid w:val="00DD27AA"/>
    <w:rsid w:val="00DD2888"/>
    <w:rsid w:val="00DD2C75"/>
    <w:rsid w:val="00DD2CE0"/>
    <w:rsid w:val="00DD4226"/>
    <w:rsid w:val="00DD443C"/>
    <w:rsid w:val="00DD451C"/>
    <w:rsid w:val="00DD4641"/>
    <w:rsid w:val="00DD492F"/>
    <w:rsid w:val="00DD4C46"/>
    <w:rsid w:val="00DD5D22"/>
    <w:rsid w:val="00DD5F7A"/>
    <w:rsid w:val="00DD6151"/>
    <w:rsid w:val="00DD6ADB"/>
    <w:rsid w:val="00DD6CC0"/>
    <w:rsid w:val="00DE1E36"/>
    <w:rsid w:val="00DE2930"/>
    <w:rsid w:val="00DE2E4D"/>
    <w:rsid w:val="00DE366E"/>
    <w:rsid w:val="00DE4C58"/>
    <w:rsid w:val="00DE4D05"/>
    <w:rsid w:val="00DE5BF3"/>
    <w:rsid w:val="00DE6388"/>
    <w:rsid w:val="00DE6B9F"/>
    <w:rsid w:val="00DE6C1A"/>
    <w:rsid w:val="00DE6EAD"/>
    <w:rsid w:val="00DE7337"/>
    <w:rsid w:val="00DF026A"/>
    <w:rsid w:val="00DF032B"/>
    <w:rsid w:val="00DF160D"/>
    <w:rsid w:val="00DF2340"/>
    <w:rsid w:val="00DF373E"/>
    <w:rsid w:val="00DF3B77"/>
    <w:rsid w:val="00DF3C2C"/>
    <w:rsid w:val="00DF51BE"/>
    <w:rsid w:val="00DF53C8"/>
    <w:rsid w:val="00DF575F"/>
    <w:rsid w:val="00DF5765"/>
    <w:rsid w:val="00DF6EF7"/>
    <w:rsid w:val="00DF6F8B"/>
    <w:rsid w:val="00DF6FA2"/>
    <w:rsid w:val="00DF6FB0"/>
    <w:rsid w:val="00DF799E"/>
    <w:rsid w:val="00E00844"/>
    <w:rsid w:val="00E01671"/>
    <w:rsid w:val="00E0213B"/>
    <w:rsid w:val="00E02A72"/>
    <w:rsid w:val="00E0379B"/>
    <w:rsid w:val="00E03845"/>
    <w:rsid w:val="00E03BBE"/>
    <w:rsid w:val="00E04C8F"/>
    <w:rsid w:val="00E05D2D"/>
    <w:rsid w:val="00E05D45"/>
    <w:rsid w:val="00E06C21"/>
    <w:rsid w:val="00E06CE1"/>
    <w:rsid w:val="00E1012F"/>
    <w:rsid w:val="00E10755"/>
    <w:rsid w:val="00E10777"/>
    <w:rsid w:val="00E118D0"/>
    <w:rsid w:val="00E1191D"/>
    <w:rsid w:val="00E12515"/>
    <w:rsid w:val="00E125C3"/>
    <w:rsid w:val="00E130DF"/>
    <w:rsid w:val="00E13380"/>
    <w:rsid w:val="00E138F4"/>
    <w:rsid w:val="00E14249"/>
    <w:rsid w:val="00E15113"/>
    <w:rsid w:val="00E164DA"/>
    <w:rsid w:val="00E16806"/>
    <w:rsid w:val="00E1764D"/>
    <w:rsid w:val="00E17E99"/>
    <w:rsid w:val="00E206A0"/>
    <w:rsid w:val="00E21144"/>
    <w:rsid w:val="00E216C9"/>
    <w:rsid w:val="00E21DFA"/>
    <w:rsid w:val="00E22088"/>
    <w:rsid w:val="00E220AA"/>
    <w:rsid w:val="00E221C7"/>
    <w:rsid w:val="00E22FA3"/>
    <w:rsid w:val="00E23133"/>
    <w:rsid w:val="00E234BD"/>
    <w:rsid w:val="00E251CC"/>
    <w:rsid w:val="00E257E6"/>
    <w:rsid w:val="00E25D6D"/>
    <w:rsid w:val="00E26A75"/>
    <w:rsid w:val="00E26E83"/>
    <w:rsid w:val="00E26EEC"/>
    <w:rsid w:val="00E2722F"/>
    <w:rsid w:val="00E274B7"/>
    <w:rsid w:val="00E2767C"/>
    <w:rsid w:val="00E27B5F"/>
    <w:rsid w:val="00E31CD0"/>
    <w:rsid w:val="00E32179"/>
    <w:rsid w:val="00E32BDC"/>
    <w:rsid w:val="00E32D4E"/>
    <w:rsid w:val="00E33EEE"/>
    <w:rsid w:val="00E342FD"/>
    <w:rsid w:val="00E34BBE"/>
    <w:rsid w:val="00E34D2F"/>
    <w:rsid w:val="00E356FB"/>
    <w:rsid w:val="00E36E71"/>
    <w:rsid w:val="00E37013"/>
    <w:rsid w:val="00E4024D"/>
    <w:rsid w:val="00E402C6"/>
    <w:rsid w:val="00E40877"/>
    <w:rsid w:val="00E410E3"/>
    <w:rsid w:val="00E41915"/>
    <w:rsid w:val="00E41D78"/>
    <w:rsid w:val="00E43B0F"/>
    <w:rsid w:val="00E43B8A"/>
    <w:rsid w:val="00E452E3"/>
    <w:rsid w:val="00E4578C"/>
    <w:rsid w:val="00E4631E"/>
    <w:rsid w:val="00E4634C"/>
    <w:rsid w:val="00E46C9E"/>
    <w:rsid w:val="00E46EA4"/>
    <w:rsid w:val="00E50086"/>
    <w:rsid w:val="00E50496"/>
    <w:rsid w:val="00E5076A"/>
    <w:rsid w:val="00E512C7"/>
    <w:rsid w:val="00E51351"/>
    <w:rsid w:val="00E51700"/>
    <w:rsid w:val="00E51747"/>
    <w:rsid w:val="00E51CC0"/>
    <w:rsid w:val="00E51EF4"/>
    <w:rsid w:val="00E52360"/>
    <w:rsid w:val="00E5276C"/>
    <w:rsid w:val="00E527B0"/>
    <w:rsid w:val="00E527CF"/>
    <w:rsid w:val="00E52A01"/>
    <w:rsid w:val="00E530D9"/>
    <w:rsid w:val="00E534C7"/>
    <w:rsid w:val="00E537CC"/>
    <w:rsid w:val="00E53E24"/>
    <w:rsid w:val="00E55676"/>
    <w:rsid w:val="00E566D7"/>
    <w:rsid w:val="00E57A72"/>
    <w:rsid w:val="00E57B93"/>
    <w:rsid w:val="00E57EA9"/>
    <w:rsid w:val="00E60877"/>
    <w:rsid w:val="00E60BA9"/>
    <w:rsid w:val="00E60F61"/>
    <w:rsid w:val="00E614D4"/>
    <w:rsid w:val="00E6167A"/>
    <w:rsid w:val="00E61985"/>
    <w:rsid w:val="00E61AD0"/>
    <w:rsid w:val="00E61B52"/>
    <w:rsid w:val="00E61BFE"/>
    <w:rsid w:val="00E6221A"/>
    <w:rsid w:val="00E6282C"/>
    <w:rsid w:val="00E64474"/>
    <w:rsid w:val="00E657FA"/>
    <w:rsid w:val="00E661E2"/>
    <w:rsid w:val="00E665C7"/>
    <w:rsid w:val="00E672A1"/>
    <w:rsid w:val="00E71364"/>
    <w:rsid w:val="00E71F21"/>
    <w:rsid w:val="00E739A8"/>
    <w:rsid w:val="00E7448A"/>
    <w:rsid w:val="00E74583"/>
    <w:rsid w:val="00E74A91"/>
    <w:rsid w:val="00E75FA6"/>
    <w:rsid w:val="00E76755"/>
    <w:rsid w:val="00E80612"/>
    <w:rsid w:val="00E80A15"/>
    <w:rsid w:val="00E80C09"/>
    <w:rsid w:val="00E822CE"/>
    <w:rsid w:val="00E82FB4"/>
    <w:rsid w:val="00E832F9"/>
    <w:rsid w:val="00E83A38"/>
    <w:rsid w:val="00E84441"/>
    <w:rsid w:val="00E86316"/>
    <w:rsid w:val="00E8649A"/>
    <w:rsid w:val="00E87358"/>
    <w:rsid w:val="00E87ECE"/>
    <w:rsid w:val="00E91496"/>
    <w:rsid w:val="00E9349F"/>
    <w:rsid w:val="00E93E0A"/>
    <w:rsid w:val="00E93F38"/>
    <w:rsid w:val="00E942A4"/>
    <w:rsid w:val="00E947FD"/>
    <w:rsid w:val="00E95DC0"/>
    <w:rsid w:val="00E95E88"/>
    <w:rsid w:val="00E97090"/>
    <w:rsid w:val="00E97455"/>
    <w:rsid w:val="00EA0447"/>
    <w:rsid w:val="00EA082B"/>
    <w:rsid w:val="00EA0A05"/>
    <w:rsid w:val="00EA0C25"/>
    <w:rsid w:val="00EA1B44"/>
    <w:rsid w:val="00EA1BD8"/>
    <w:rsid w:val="00EA1FC5"/>
    <w:rsid w:val="00EA22A1"/>
    <w:rsid w:val="00EA29D3"/>
    <w:rsid w:val="00EA3249"/>
    <w:rsid w:val="00EA40F6"/>
    <w:rsid w:val="00EA41CB"/>
    <w:rsid w:val="00EA4461"/>
    <w:rsid w:val="00EA482B"/>
    <w:rsid w:val="00EA5013"/>
    <w:rsid w:val="00EA559C"/>
    <w:rsid w:val="00EA5EF1"/>
    <w:rsid w:val="00EA67F6"/>
    <w:rsid w:val="00EA6855"/>
    <w:rsid w:val="00EA7CAA"/>
    <w:rsid w:val="00EB139E"/>
    <w:rsid w:val="00EB13CE"/>
    <w:rsid w:val="00EB15FC"/>
    <w:rsid w:val="00EB1AA5"/>
    <w:rsid w:val="00EB1E76"/>
    <w:rsid w:val="00EB221E"/>
    <w:rsid w:val="00EB2D24"/>
    <w:rsid w:val="00EB2E0D"/>
    <w:rsid w:val="00EB2EF8"/>
    <w:rsid w:val="00EB2FB8"/>
    <w:rsid w:val="00EB37C8"/>
    <w:rsid w:val="00EB4A5E"/>
    <w:rsid w:val="00EB557F"/>
    <w:rsid w:val="00EB6303"/>
    <w:rsid w:val="00EB7629"/>
    <w:rsid w:val="00EC328D"/>
    <w:rsid w:val="00EC36BE"/>
    <w:rsid w:val="00EC3F32"/>
    <w:rsid w:val="00EC55C9"/>
    <w:rsid w:val="00EC5868"/>
    <w:rsid w:val="00EC58B5"/>
    <w:rsid w:val="00EC65C6"/>
    <w:rsid w:val="00EC6742"/>
    <w:rsid w:val="00EC6FA7"/>
    <w:rsid w:val="00EC7F56"/>
    <w:rsid w:val="00ED101D"/>
    <w:rsid w:val="00ED1647"/>
    <w:rsid w:val="00ED1BF8"/>
    <w:rsid w:val="00ED2198"/>
    <w:rsid w:val="00ED2B8C"/>
    <w:rsid w:val="00ED35D0"/>
    <w:rsid w:val="00ED410B"/>
    <w:rsid w:val="00ED42F3"/>
    <w:rsid w:val="00ED5CB2"/>
    <w:rsid w:val="00ED65D6"/>
    <w:rsid w:val="00ED6AC8"/>
    <w:rsid w:val="00ED793E"/>
    <w:rsid w:val="00EE0261"/>
    <w:rsid w:val="00EE04D0"/>
    <w:rsid w:val="00EE0B97"/>
    <w:rsid w:val="00EE1B87"/>
    <w:rsid w:val="00EE3783"/>
    <w:rsid w:val="00EE3A52"/>
    <w:rsid w:val="00EE3CA1"/>
    <w:rsid w:val="00EE3E07"/>
    <w:rsid w:val="00EE3F82"/>
    <w:rsid w:val="00EE40DF"/>
    <w:rsid w:val="00EE4397"/>
    <w:rsid w:val="00EE4ADB"/>
    <w:rsid w:val="00EE5C34"/>
    <w:rsid w:val="00EE5E4E"/>
    <w:rsid w:val="00EE61E2"/>
    <w:rsid w:val="00EE6EBB"/>
    <w:rsid w:val="00EE6EEB"/>
    <w:rsid w:val="00EE765A"/>
    <w:rsid w:val="00EE770B"/>
    <w:rsid w:val="00EF005E"/>
    <w:rsid w:val="00EF018E"/>
    <w:rsid w:val="00EF075F"/>
    <w:rsid w:val="00EF18A5"/>
    <w:rsid w:val="00EF2540"/>
    <w:rsid w:val="00EF28F8"/>
    <w:rsid w:val="00EF2DD0"/>
    <w:rsid w:val="00EF35C4"/>
    <w:rsid w:val="00EF3FCB"/>
    <w:rsid w:val="00EF4F82"/>
    <w:rsid w:val="00EF5082"/>
    <w:rsid w:val="00EF59A4"/>
    <w:rsid w:val="00EF624B"/>
    <w:rsid w:val="00EF694C"/>
    <w:rsid w:val="00EF69AD"/>
    <w:rsid w:val="00EF69B8"/>
    <w:rsid w:val="00EF6A33"/>
    <w:rsid w:val="00EF6FC8"/>
    <w:rsid w:val="00EF7921"/>
    <w:rsid w:val="00EF7A42"/>
    <w:rsid w:val="00EF7EF8"/>
    <w:rsid w:val="00F00B96"/>
    <w:rsid w:val="00F00F54"/>
    <w:rsid w:val="00F01F09"/>
    <w:rsid w:val="00F02D08"/>
    <w:rsid w:val="00F038E4"/>
    <w:rsid w:val="00F03FA9"/>
    <w:rsid w:val="00F04783"/>
    <w:rsid w:val="00F047C3"/>
    <w:rsid w:val="00F04B51"/>
    <w:rsid w:val="00F04B59"/>
    <w:rsid w:val="00F04F4C"/>
    <w:rsid w:val="00F06498"/>
    <w:rsid w:val="00F07A58"/>
    <w:rsid w:val="00F100B9"/>
    <w:rsid w:val="00F102BD"/>
    <w:rsid w:val="00F109B2"/>
    <w:rsid w:val="00F10C4B"/>
    <w:rsid w:val="00F10DCB"/>
    <w:rsid w:val="00F120B2"/>
    <w:rsid w:val="00F121EF"/>
    <w:rsid w:val="00F12E3C"/>
    <w:rsid w:val="00F13174"/>
    <w:rsid w:val="00F135FA"/>
    <w:rsid w:val="00F13CC2"/>
    <w:rsid w:val="00F146CB"/>
    <w:rsid w:val="00F15763"/>
    <w:rsid w:val="00F157D2"/>
    <w:rsid w:val="00F1581E"/>
    <w:rsid w:val="00F1590B"/>
    <w:rsid w:val="00F17677"/>
    <w:rsid w:val="00F20A7B"/>
    <w:rsid w:val="00F20F8C"/>
    <w:rsid w:val="00F21059"/>
    <w:rsid w:val="00F2142A"/>
    <w:rsid w:val="00F23DA2"/>
    <w:rsid w:val="00F23F2D"/>
    <w:rsid w:val="00F23FF3"/>
    <w:rsid w:val="00F2401A"/>
    <w:rsid w:val="00F2429F"/>
    <w:rsid w:val="00F24E6D"/>
    <w:rsid w:val="00F25AAA"/>
    <w:rsid w:val="00F271C6"/>
    <w:rsid w:val="00F2775D"/>
    <w:rsid w:val="00F27E62"/>
    <w:rsid w:val="00F30037"/>
    <w:rsid w:val="00F3071D"/>
    <w:rsid w:val="00F30A66"/>
    <w:rsid w:val="00F31081"/>
    <w:rsid w:val="00F316EC"/>
    <w:rsid w:val="00F326B1"/>
    <w:rsid w:val="00F32BD6"/>
    <w:rsid w:val="00F33046"/>
    <w:rsid w:val="00F33CA2"/>
    <w:rsid w:val="00F33D3C"/>
    <w:rsid w:val="00F349E6"/>
    <w:rsid w:val="00F34E77"/>
    <w:rsid w:val="00F35346"/>
    <w:rsid w:val="00F359D0"/>
    <w:rsid w:val="00F3643F"/>
    <w:rsid w:val="00F400AD"/>
    <w:rsid w:val="00F4051E"/>
    <w:rsid w:val="00F4163D"/>
    <w:rsid w:val="00F4227F"/>
    <w:rsid w:val="00F42AA6"/>
    <w:rsid w:val="00F432F6"/>
    <w:rsid w:val="00F437C0"/>
    <w:rsid w:val="00F43AF5"/>
    <w:rsid w:val="00F43DE5"/>
    <w:rsid w:val="00F446C6"/>
    <w:rsid w:val="00F452A1"/>
    <w:rsid w:val="00F45E52"/>
    <w:rsid w:val="00F463B8"/>
    <w:rsid w:val="00F4653C"/>
    <w:rsid w:val="00F46C01"/>
    <w:rsid w:val="00F50345"/>
    <w:rsid w:val="00F50568"/>
    <w:rsid w:val="00F50687"/>
    <w:rsid w:val="00F50765"/>
    <w:rsid w:val="00F50BBD"/>
    <w:rsid w:val="00F51B0A"/>
    <w:rsid w:val="00F51BB2"/>
    <w:rsid w:val="00F51DAD"/>
    <w:rsid w:val="00F5230A"/>
    <w:rsid w:val="00F52357"/>
    <w:rsid w:val="00F52DB3"/>
    <w:rsid w:val="00F531A2"/>
    <w:rsid w:val="00F5346E"/>
    <w:rsid w:val="00F5388D"/>
    <w:rsid w:val="00F53A00"/>
    <w:rsid w:val="00F53E08"/>
    <w:rsid w:val="00F54494"/>
    <w:rsid w:val="00F547A8"/>
    <w:rsid w:val="00F54B56"/>
    <w:rsid w:val="00F5539F"/>
    <w:rsid w:val="00F55447"/>
    <w:rsid w:val="00F55B30"/>
    <w:rsid w:val="00F55B6B"/>
    <w:rsid w:val="00F5646C"/>
    <w:rsid w:val="00F5680F"/>
    <w:rsid w:val="00F57627"/>
    <w:rsid w:val="00F576DE"/>
    <w:rsid w:val="00F57863"/>
    <w:rsid w:val="00F57DE8"/>
    <w:rsid w:val="00F57F2D"/>
    <w:rsid w:val="00F60C0F"/>
    <w:rsid w:val="00F61920"/>
    <w:rsid w:val="00F61D8E"/>
    <w:rsid w:val="00F61FED"/>
    <w:rsid w:val="00F6266A"/>
    <w:rsid w:val="00F62987"/>
    <w:rsid w:val="00F62C76"/>
    <w:rsid w:val="00F63E6A"/>
    <w:rsid w:val="00F64B00"/>
    <w:rsid w:val="00F64DFF"/>
    <w:rsid w:val="00F6511C"/>
    <w:rsid w:val="00F65FCD"/>
    <w:rsid w:val="00F661BD"/>
    <w:rsid w:val="00F663CB"/>
    <w:rsid w:val="00F67A81"/>
    <w:rsid w:val="00F70280"/>
    <w:rsid w:val="00F70B3B"/>
    <w:rsid w:val="00F70E3C"/>
    <w:rsid w:val="00F71763"/>
    <w:rsid w:val="00F71E11"/>
    <w:rsid w:val="00F720A7"/>
    <w:rsid w:val="00F72BC8"/>
    <w:rsid w:val="00F73479"/>
    <w:rsid w:val="00F73A42"/>
    <w:rsid w:val="00F73A71"/>
    <w:rsid w:val="00F74DBD"/>
    <w:rsid w:val="00F74E47"/>
    <w:rsid w:val="00F7584A"/>
    <w:rsid w:val="00F76048"/>
    <w:rsid w:val="00F762E3"/>
    <w:rsid w:val="00F76606"/>
    <w:rsid w:val="00F766EE"/>
    <w:rsid w:val="00F76804"/>
    <w:rsid w:val="00F772CF"/>
    <w:rsid w:val="00F77362"/>
    <w:rsid w:val="00F7736E"/>
    <w:rsid w:val="00F776A2"/>
    <w:rsid w:val="00F77A0A"/>
    <w:rsid w:val="00F8072A"/>
    <w:rsid w:val="00F81A04"/>
    <w:rsid w:val="00F81A3E"/>
    <w:rsid w:val="00F83237"/>
    <w:rsid w:val="00F85E36"/>
    <w:rsid w:val="00F87552"/>
    <w:rsid w:val="00F8785F"/>
    <w:rsid w:val="00F87A87"/>
    <w:rsid w:val="00F87D17"/>
    <w:rsid w:val="00F9056F"/>
    <w:rsid w:val="00F92BBD"/>
    <w:rsid w:val="00F9309D"/>
    <w:rsid w:val="00F93EE0"/>
    <w:rsid w:val="00F94F86"/>
    <w:rsid w:val="00F950B3"/>
    <w:rsid w:val="00F950B6"/>
    <w:rsid w:val="00F95143"/>
    <w:rsid w:val="00F95F3A"/>
    <w:rsid w:val="00F963C5"/>
    <w:rsid w:val="00F96AE6"/>
    <w:rsid w:val="00F970C6"/>
    <w:rsid w:val="00F97CE2"/>
    <w:rsid w:val="00F97F71"/>
    <w:rsid w:val="00FA024A"/>
    <w:rsid w:val="00FA04D8"/>
    <w:rsid w:val="00FA0715"/>
    <w:rsid w:val="00FA0A2C"/>
    <w:rsid w:val="00FA153A"/>
    <w:rsid w:val="00FA2E02"/>
    <w:rsid w:val="00FA5203"/>
    <w:rsid w:val="00FA5D2A"/>
    <w:rsid w:val="00FA61F6"/>
    <w:rsid w:val="00FA671E"/>
    <w:rsid w:val="00FA6B2C"/>
    <w:rsid w:val="00FA6D8D"/>
    <w:rsid w:val="00FA76F1"/>
    <w:rsid w:val="00FA7910"/>
    <w:rsid w:val="00FA792E"/>
    <w:rsid w:val="00FA7AE4"/>
    <w:rsid w:val="00FB0820"/>
    <w:rsid w:val="00FB0DAA"/>
    <w:rsid w:val="00FB312F"/>
    <w:rsid w:val="00FB3557"/>
    <w:rsid w:val="00FB3DF5"/>
    <w:rsid w:val="00FB4454"/>
    <w:rsid w:val="00FB4C34"/>
    <w:rsid w:val="00FB5753"/>
    <w:rsid w:val="00FB648D"/>
    <w:rsid w:val="00FB7A2D"/>
    <w:rsid w:val="00FB7A6C"/>
    <w:rsid w:val="00FB7EFE"/>
    <w:rsid w:val="00FC03BA"/>
    <w:rsid w:val="00FC108A"/>
    <w:rsid w:val="00FC117B"/>
    <w:rsid w:val="00FC1199"/>
    <w:rsid w:val="00FC21BD"/>
    <w:rsid w:val="00FC2FF7"/>
    <w:rsid w:val="00FC310B"/>
    <w:rsid w:val="00FC31C0"/>
    <w:rsid w:val="00FC376B"/>
    <w:rsid w:val="00FC5ED2"/>
    <w:rsid w:val="00FC66AB"/>
    <w:rsid w:val="00FC727B"/>
    <w:rsid w:val="00FC7330"/>
    <w:rsid w:val="00FD016F"/>
    <w:rsid w:val="00FD0A97"/>
    <w:rsid w:val="00FD1DAA"/>
    <w:rsid w:val="00FD23E8"/>
    <w:rsid w:val="00FD2490"/>
    <w:rsid w:val="00FD2A04"/>
    <w:rsid w:val="00FD3326"/>
    <w:rsid w:val="00FD3B3B"/>
    <w:rsid w:val="00FD3D04"/>
    <w:rsid w:val="00FD4AFE"/>
    <w:rsid w:val="00FD55F1"/>
    <w:rsid w:val="00FD5F67"/>
    <w:rsid w:val="00FD660E"/>
    <w:rsid w:val="00FD767A"/>
    <w:rsid w:val="00FD7AF5"/>
    <w:rsid w:val="00FE0B23"/>
    <w:rsid w:val="00FE1421"/>
    <w:rsid w:val="00FE1C23"/>
    <w:rsid w:val="00FE1F24"/>
    <w:rsid w:val="00FE2BF9"/>
    <w:rsid w:val="00FE4622"/>
    <w:rsid w:val="00FE53FD"/>
    <w:rsid w:val="00FE639A"/>
    <w:rsid w:val="00FE6673"/>
    <w:rsid w:val="00FE6BA5"/>
    <w:rsid w:val="00FE7011"/>
    <w:rsid w:val="00FE769E"/>
    <w:rsid w:val="00FF0934"/>
    <w:rsid w:val="00FF249F"/>
    <w:rsid w:val="00FF2E2C"/>
    <w:rsid w:val="00FF2F28"/>
    <w:rsid w:val="00FF3E72"/>
    <w:rsid w:val="00FF4CF8"/>
    <w:rsid w:val="00FF5E27"/>
    <w:rsid w:val="00FF6071"/>
    <w:rsid w:val="00FF607D"/>
    <w:rsid w:val="00FF72FB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26B1D"/>
  <w15:docId w15:val="{25C70501-4FAC-446E-A0F5-CD9F3A30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AA4"/>
    <w:rPr>
      <w:rFonts w:ascii="Tahoma" w:hAnsi="Tahoma"/>
    </w:rPr>
  </w:style>
  <w:style w:type="paragraph" w:styleId="Heading1">
    <w:name w:val="heading 1"/>
    <w:basedOn w:val="Normal"/>
    <w:next w:val="Normal"/>
    <w:qFormat/>
    <w:rsid w:val="00312D33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312D33"/>
    <w:pPr>
      <w:keepNext/>
      <w:jc w:val="center"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rsid w:val="00312D33"/>
    <w:pPr>
      <w:keepNext/>
      <w:outlineLvl w:val="2"/>
    </w:pPr>
    <w:rPr>
      <w:b/>
      <w:sz w:val="18"/>
      <w:u w:val="single"/>
    </w:rPr>
  </w:style>
  <w:style w:type="paragraph" w:styleId="Heading4">
    <w:name w:val="heading 4"/>
    <w:basedOn w:val="Normal"/>
    <w:next w:val="Normal"/>
    <w:qFormat/>
    <w:rsid w:val="00312D33"/>
    <w:pPr>
      <w:keepNext/>
      <w:jc w:val="right"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rsid w:val="00312D33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312D33"/>
    <w:pPr>
      <w:keepNext/>
      <w:jc w:val="center"/>
      <w:outlineLvl w:val="5"/>
    </w:pPr>
    <w:rPr>
      <w:rFonts w:ascii="Comic Sans MS" w:hAnsi="Comic Sans MS"/>
      <w:b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2D33"/>
    <w:pPr>
      <w:jc w:val="center"/>
    </w:pPr>
    <w:rPr>
      <w:b/>
      <w:sz w:val="48"/>
    </w:rPr>
  </w:style>
  <w:style w:type="paragraph" w:styleId="Subtitle">
    <w:name w:val="Subtitle"/>
    <w:basedOn w:val="Normal"/>
    <w:qFormat/>
    <w:rsid w:val="00312D33"/>
    <w:pPr>
      <w:jc w:val="center"/>
    </w:pPr>
    <w:rPr>
      <w:b/>
      <w:sz w:val="32"/>
    </w:rPr>
  </w:style>
  <w:style w:type="paragraph" w:styleId="ListParagraph">
    <w:name w:val="List Paragraph"/>
    <w:basedOn w:val="Normal"/>
    <w:uiPriority w:val="34"/>
    <w:qFormat/>
    <w:rsid w:val="008E4F8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04644"/>
  </w:style>
  <w:style w:type="paragraph" w:styleId="NormalWeb">
    <w:name w:val="Normal (Web)"/>
    <w:basedOn w:val="Normal"/>
    <w:uiPriority w:val="99"/>
    <w:rsid w:val="00D7578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yiv84445439msonormal">
    <w:name w:val="yiv84445439msonormal"/>
    <w:basedOn w:val="Normal"/>
    <w:rsid w:val="00BE06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rsid w:val="002C710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C156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15660"/>
    <w:rPr>
      <w:rFonts w:ascii="Tahoma" w:hAnsi="Tahoma"/>
    </w:rPr>
  </w:style>
  <w:style w:type="paragraph" w:styleId="Footer">
    <w:name w:val="footer"/>
    <w:basedOn w:val="Normal"/>
    <w:link w:val="FooterChar"/>
    <w:unhideWhenUsed/>
    <w:rsid w:val="00C156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15660"/>
    <w:rPr>
      <w:rFonts w:ascii="Tahoma" w:hAnsi="Tahoma"/>
    </w:rPr>
  </w:style>
  <w:style w:type="character" w:styleId="UnresolvedMention">
    <w:name w:val="Unresolved Mention"/>
    <w:basedOn w:val="DefaultParagraphFont"/>
    <w:uiPriority w:val="99"/>
    <w:semiHidden/>
    <w:unhideWhenUsed/>
    <w:rsid w:val="00740EB7"/>
    <w:rPr>
      <w:color w:val="605E5C"/>
      <w:shd w:val="clear" w:color="auto" w:fill="E1DFDD"/>
    </w:rPr>
  </w:style>
  <w:style w:type="paragraph" w:customStyle="1" w:styleId="li3">
    <w:name w:val="li3"/>
    <w:basedOn w:val="Normal"/>
    <w:rsid w:val="00D60246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eastAsia="zh-CN"/>
    </w:rPr>
  </w:style>
  <w:style w:type="character" w:customStyle="1" w:styleId="s2">
    <w:name w:val="s2"/>
    <w:basedOn w:val="DefaultParagraphFont"/>
    <w:rsid w:val="00D60246"/>
  </w:style>
  <w:style w:type="character" w:customStyle="1" w:styleId="xcontentpasted0">
    <w:name w:val="x_contentpasted0"/>
    <w:basedOn w:val="DefaultParagraphFont"/>
    <w:rsid w:val="001574A5"/>
  </w:style>
  <w:style w:type="character" w:customStyle="1" w:styleId="contentpasted0">
    <w:name w:val="contentpasted0"/>
    <w:basedOn w:val="DefaultParagraphFont"/>
    <w:rsid w:val="001574A5"/>
  </w:style>
  <w:style w:type="paragraph" w:styleId="ListBullet">
    <w:name w:val="List Bullet"/>
    <w:basedOn w:val="Normal"/>
    <w:rsid w:val="00627ECE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3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2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04F3A-0BE8-4C70-AD5E-78A8134D6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DRAKES HUDDERSFIELD CRICKET LEAGUE</vt:lpstr>
    </vt:vector>
  </TitlesOfParts>
  <Company>Securitas UK Ltd</Company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DRAKES HUDDERSFIELD CRICKET LEAGUE</dc:title>
  <dc:subject/>
  <dc:creator>Jamie Harrison</dc:creator>
  <cp:keywords/>
  <dc:description/>
  <cp:lastModifiedBy>Mark Binns</cp:lastModifiedBy>
  <cp:revision>4</cp:revision>
  <cp:lastPrinted>2023-04-11T14:59:00Z</cp:lastPrinted>
  <dcterms:created xsi:type="dcterms:W3CDTF">2026-05-17T13:16:00Z</dcterms:created>
  <dcterms:modified xsi:type="dcterms:W3CDTF">2026-05-18T15:26:00Z</dcterms:modified>
</cp:coreProperties>
</file>